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170" w14:textId="273AACA3" w:rsidR="00AF3657" w:rsidRDefault="00AF3657" w:rsidP="00AF3657">
      <w:pPr>
        <w:pStyle w:val="Docketnumber"/>
        <w:rPr>
          <w:sz w:val="24"/>
          <w:szCs w:val="24"/>
        </w:rPr>
      </w:pPr>
      <w:r w:rsidRPr="00E57EBE">
        <w:rPr>
          <w:sz w:val="24"/>
          <w:szCs w:val="24"/>
        </w:rPr>
        <w:t xml:space="preserve">DOCKET NO. </w:t>
      </w:r>
      <w:r w:rsidR="00C17AAB">
        <w:rPr>
          <w:sz w:val="24"/>
          <w:szCs w:val="24"/>
        </w:rPr>
        <w:t>50814</w:t>
      </w:r>
    </w:p>
    <w:p w14:paraId="10FDA7C8" w14:textId="77777777" w:rsidR="00141959" w:rsidRPr="00E57EBE" w:rsidRDefault="00141959" w:rsidP="00AF3657">
      <w:pPr>
        <w:pStyle w:val="Docketnumber"/>
        <w:rPr>
          <w:sz w:val="24"/>
          <w:szCs w:val="24"/>
        </w:rPr>
      </w:pPr>
    </w:p>
    <w:tbl>
      <w:tblPr>
        <w:tblW w:w="9756" w:type="dxa"/>
        <w:tblLook w:val="04A0" w:firstRow="1" w:lastRow="0" w:firstColumn="1" w:lastColumn="0" w:noHBand="0" w:noVBand="1"/>
      </w:tblPr>
      <w:tblGrid>
        <w:gridCol w:w="4608"/>
        <w:gridCol w:w="360"/>
        <w:gridCol w:w="4788"/>
      </w:tblGrid>
      <w:tr w:rsidR="00C17AAB" w:rsidRPr="007C1B02" w14:paraId="710EBE31" w14:textId="77777777" w:rsidTr="00405917">
        <w:trPr>
          <w:trHeight w:val="1422"/>
        </w:trPr>
        <w:tc>
          <w:tcPr>
            <w:tcW w:w="4608" w:type="dxa"/>
          </w:tcPr>
          <w:p w14:paraId="359C56AC" w14:textId="77777777" w:rsidR="00C17AAB" w:rsidRPr="00D84441" w:rsidRDefault="00C17AAB" w:rsidP="00405917">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49B5CFA3" w14:textId="77777777" w:rsidR="00C17AAB" w:rsidRPr="007C1B02" w:rsidRDefault="00C17AAB" w:rsidP="00405917">
            <w:pPr>
              <w:rPr>
                <w:b/>
              </w:rPr>
            </w:pPr>
            <w:r w:rsidRPr="007C1B02">
              <w:rPr>
                <w:b/>
              </w:rPr>
              <w:t>§</w:t>
            </w:r>
          </w:p>
          <w:p w14:paraId="5EEB812C" w14:textId="77777777" w:rsidR="00C17AAB" w:rsidRPr="007C1B02" w:rsidRDefault="00C17AAB" w:rsidP="00405917">
            <w:pPr>
              <w:rPr>
                <w:b/>
              </w:rPr>
            </w:pPr>
            <w:r w:rsidRPr="007C1B02">
              <w:rPr>
                <w:b/>
              </w:rPr>
              <w:t>§</w:t>
            </w:r>
          </w:p>
          <w:p w14:paraId="0BC7507A" w14:textId="77777777" w:rsidR="00C17AAB" w:rsidRDefault="00C17AAB" w:rsidP="00405917">
            <w:pPr>
              <w:rPr>
                <w:b/>
              </w:rPr>
            </w:pPr>
            <w:r w:rsidRPr="007C1B02">
              <w:rPr>
                <w:b/>
              </w:rPr>
              <w:t>§</w:t>
            </w:r>
          </w:p>
          <w:p w14:paraId="7867037A" w14:textId="77777777" w:rsidR="00C17AAB" w:rsidRDefault="00C17AAB" w:rsidP="00405917">
            <w:pPr>
              <w:rPr>
                <w:b/>
              </w:rPr>
            </w:pPr>
            <w:r>
              <w:rPr>
                <w:b/>
              </w:rPr>
              <w:t>§</w:t>
            </w:r>
          </w:p>
          <w:p w14:paraId="22FD5123" w14:textId="77777777" w:rsidR="00C17AAB" w:rsidRPr="007C1B02" w:rsidRDefault="00C17AAB" w:rsidP="00405917">
            <w:pPr>
              <w:rPr>
                <w:b/>
              </w:rPr>
            </w:pPr>
            <w:r>
              <w:rPr>
                <w:b/>
              </w:rPr>
              <w:t>§</w:t>
            </w:r>
          </w:p>
        </w:tc>
        <w:tc>
          <w:tcPr>
            <w:tcW w:w="4788" w:type="dxa"/>
          </w:tcPr>
          <w:p w14:paraId="6B1E8241" w14:textId="77777777" w:rsidR="00C17AAB" w:rsidRPr="007C1B02" w:rsidRDefault="00C17AAB" w:rsidP="00405917">
            <w:pPr>
              <w:pStyle w:val="Docketstyle"/>
              <w:spacing w:line="240" w:lineRule="auto"/>
              <w:jc w:val="center"/>
              <w:rPr>
                <w:bCs/>
              </w:rPr>
            </w:pPr>
            <w:r w:rsidRPr="007C1B02">
              <w:rPr>
                <w:bCs/>
              </w:rPr>
              <w:t>PUBLIC UTILITY COMMISSION</w:t>
            </w:r>
          </w:p>
          <w:p w14:paraId="0C77EFF4" w14:textId="77777777" w:rsidR="00C17AAB" w:rsidRPr="007C1B02" w:rsidRDefault="00C17AAB" w:rsidP="00405917">
            <w:pPr>
              <w:pStyle w:val="Docketstyle"/>
              <w:spacing w:line="240" w:lineRule="auto"/>
              <w:jc w:val="center"/>
              <w:rPr>
                <w:bCs/>
              </w:rPr>
            </w:pPr>
          </w:p>
          <w:p w14:paraId="703D0C53" w14:textId="77777777" w:rsidR="00C17AAB" w:rsidRPr="007C1B02" w:rsidRDefault="00C17AAB" w:rsidP="00405917">
            <w:pPr>
              <w:pStyle w:val="Docketstyle"/>
              <w:spacing w:line="240" w:lineRule="auto"/>
              <w:jc w:val="center"/>
              <w:rPr>
                <w:bCs/>
              </w:rPr>
            </w:pPr>
            <w:r w:rsidRPr="007C1B02">
              <w:rPr>
                <w:bCs/>
              </w:rPr>
              <w:t>OF TEXAS</w:t>
            </w:r>
          </w:p>
        </w:tc>
      </w:tr>
    </w:tbl>
    <w:p w14:paraId="21C813D3" w14:textId="77777777" w:rsidR="00AF3657" w:rsidRPr="00261AFE" w:rsidRDefault="00AF3657" w:rsidP="00141959">
      <w:pPr>
        <w:pStyle w:val="Documentheading"/>
        <w:jc w:val="both"/>
        <w:rPr>
          <w:sz w:val="24"/>
          <w:szCs w:val="24"/>
        </w:rPr>
      </w:pPr>
    </w:p>
    <w:p w14:paraId="13AD4ABD" w14:textId="41371759" w:rsidR="006B0D61" w:rsidRPr="00261AFE" w:rsidRDefault="006B0D61" w:rsidP="00141959">
      <w:pPr>
        <w:pStyle w:val="Documentheading"/>
        <w:rPr>
          <w:sz w:val="24"/>
          <w:szCs w:val="24"/>
        </w:rPr>
      </w:pPr>
      <w:r>
        <w:rPr>
          <w:sz w:val="24"/>
          <w:szCs w:val="24"/>
        </w:rPr>
        <w:t xml:space="preserve">COMMISSION STAFF’S </w:t>
      </w:r>
      <w:r w:rsidR="00905E8F">
        <w:rPr>
          <w:sz w:val="24"/>
          <w:szCs w:val="24"/>
        </w:rPr>
        <w:t>FINAL RECOMMENDATION ON THE APPLICATION</w:t>
      </w:r>
    </w:p>
    <w:p w14:paraId="7A18FA44" w14:textId="77777777" w:rsidR="006B0D61" w:rsidRDefault="006B0D61" w:rsidP="006B0D61">
      <w:pPr>
        <w:pStyle w:val="Documentheading"/>
      </w:pPr>
    </w:p>
    <w:p w14:paraId="466CB264" w14:textId="53EAC1B0" w:rsidR="0054412C" w:rsidRPr="00D64E1F" w:rsidRDefault="006B0D61" w:rsidP="00D64E1F">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BB51BC" w:rsidRPr="00BB51BC">
        <w:rPr>
          <w:b w:val="0"/>
          <w:sz w:val="24"/>
          <w:szCs w:val="24"/>
        </w:rPr>
        <w:t>the Staff</w:t>
      </w:r>
      <w:r w:rsidR="00E03594">
        <w:rPr>
          <w:b w:val="0"/>
          <w:sz w:val="24"/>
          <w:szCs w:val="24"/>
        </w:rPr>
        <w:t xml:space="preserve"> (Staff)</w:t>
      </w:r>
      <w:r w:rsidR="00BB51BC" w:rsidRPr="00BB51BC">
        <w:rPr>
          <w:b w:val="0"/>
          <w:sz w:val="24"/>
          <w:szCs w:val="24"/>
        </w:rPr>
        <w:t xml:space="preserve"> of the Public Utility Commission of Texas (</w:t>
      </w:r>
      <w:r w:rsidR="00E03594">
        <w:rPr>
          <w:b w:val="0"/>
          <w:sz w:val="24"/>
          <w:szCs w:val="24"/>
        </w:rPr>
        <w:t>Commission</w:t>
      </w:r>
      <w:r w:rsidR="00BB51BC" w:rsidRPr="00BB51BC">
        <w:rPr>
          <w:b w:val="0"/>
          <w:sz w:val="24"/>
          <w:szCs w:val="24"/>
        </w:rPr>
        <w:t>), representing the public interest,</w:t>
      </w:r>
      <w:r w:rsidR="00784705" w:rsidRPr="00784705">
        <w:rPr>
          <w:b w:val="0"/>
          <w:bCs/>
          <w:szCs w:val="24"/>
        </w:rPr>
        <w:t xml:space="preserve"> </w:t>
      </w:r>
      <w:r>
        <w:rPr>
          <w:b w:val="0"/>
          <w:sz w:val="24"/>
          <w:szCs w:val="24"/>
        </w:rPr>
        <w:t xml:space="preserve">and files </w:t>
      </w:r>
      <w:r w:rsidR="001B0E2A">
        <w:rPr>
          <w:b w:val="0"/>
          <w:sz w:val="24"/>
          <w:szCs w:val="24"/>
        </w:rPr>
        <w:t xml:space="preserve">this </w:t>
      </w:r>
      <w:r w:rsidR="00905E8F">
        <w:rPr>
          <w:b w:val="0"/>
          <w:sz w:val="24"/>
          <w:szCs w:val="24"/>
        </w:rPr>
        <w:t>Final Recommendation on the Application</w:t>
      </w:r>
      <w:r w:rsidR="00E14435">
        <w:rPr>
          <w:b w:val="0"/>
          <w:sz w:val="24"/>
          <w:szCs w:val="24"/>
        </w:rPr>
        <w:t>.</w:t>
      </w:r>
      <w:r w:rsidR="002B2389">
        <w:rPr>
          <w:b w:val="0"/>
          <w:sz w:val="24"/>
          <w:szCs w:val="24"/>
        </w:rPr>
        <w:t xml:space="preserve"> </w:t>
      </w:r>
      <w:r w:rsidR="00A736CA">
        <w:rPr>
          <w:b w:val="0"/>
          <w:sz w:val="24"/>
          <w:szCs w:val="24"/>
        </w:rPr>
        <w:t xml:space="preserve">Staff </w:t>
      </w:r>
      <w:r w:rsidR="00EF5863">
        <w:rPr>
          <w:b w:val="0"/>
          <w:sz w:val="24"/>
          <w:szCs w:val="24"/>
        </w:rPr>
        <w:t>offers</w:t>
      </w:r>
      <w:r w:rsidR="00A736CA">
        <w:rPr>
          <w:b w:val="0"/>
          <w:sz w:val="24"/>
          <w:szCs w:val="24"/>
        </w:rPr>
        <w:t xml:space="preserve"> the following</w:t>
      </w:r>
      <w:r w:rsidR="008E7966">
        <w:rPr>
          <w:b w:val="0"/>
          <w:sz w:val="24"/>
          <w:szCs w:val="24"/>
        </w:rPr>
        <w:t xml:space="preserve"> in support</w:t>
      </w:r>
      <w:r w:rsidR="00A736CA">
        <w:rPr>
          <w:b w:val="0"/>
          <w:sz w:val="24"/>
          <w:szCs w:val="24"/>
        </w:rPr>
        <w:t>:</w:t>
      </w:r>
    </w:p>
    <w:p w14:paraId="3671C0E5" w14:textId="77777777" w:rsidR="00240DCE" w:rsidRPr="007270FB" w:rsidRDefault="00240DCE" w:rsidP="00D6798F">
      <w:pPr>
        <w:rPr>
          <w:b/>
        </w:rPr>
      </w:pPr>
    </w:p>
    <w:p w14:paraId="4501ED5A" w14:textId="024AC94A" w:rsidR="00240DCE" w:rsidRPr="007270FB" w:rsidRDefault="007270FB" w:rsidP="00A63329">
      <w:pPr>
        <w:pStyle w:val="ListParagraph"/>
        <w:numPr>
          <w:ilvl w:val="0"/>
          <w:numId w:val="10"/>
        </w:numPr>
        <w:spacing w:line="360" w:lineRule="auto"/>
        <w:ind w:left="0" w:firstLine="0"/>
        <w:jc w:val="center"/>
        <w:rPr>
          <w:b/>
        </w:rPr>
      </w:pPr>
      <w:r w:rsidRPr="007270FB">
        <w:rPr>
          <w:b/>
        </w:rPr>
        <w:t>BACKGROUND</w:t>
      </w:r>
    </w:p>
    <w:p w14:paraId="75FB7F91" w14:textId="103D0859" w:rsidR="009D0303" w:rsidRPr="009D0303" w:rsidRDefault="00240DCE" w:rsidP="009D0303">
      <w:pPr>
        <w:autoSpaceDE w:val="0"/>
        <w:autoSpaceDN w:val="0"/>
        <w:adjustRightInd w:val="0"/>
        <w:spacing w:line="360" w:lineRule="auto"/>
        <w:ind w:firstLine="720"/>
        <w:rPr>
          <w:bCs/>
          <w:szCs w:val="24"/>
        </w:rPr>
      </w:pPr>
      <w:r w:rsidRPr="00B259BF">
        <w:rPr>
          <w:szCs w:val="24"/>
        </w:rPr>
        <w:t xml:space="preserve">On </w:t>
      </w:r>
      <w:r w:rsidR="00121E74" w:rsidRPr="00905EDD">
        <w:t>May 4, 2020, West Harrison Water Supply Corporation (</w:t>
      </w:r>
      <w:r w:rsidR="00121E74">
        <w:t>West Harrison</w:t>
      </w:r>
      <w:r w:rsidR="00121E74" w:rsidRPr="00905EDD">
        <w:t xml:space="preserve">) filed an application to amend its water </w:t>
      </w:r>
      <w:r w:rsidR="009F5692">
        <w:t>c</w:t>
      </w:r>
      <w:r w:rsidR="00121E74" w:rsidRPr="00905EDD">
        <w:t xml:space="preserve">ertificate of </w:t>
      </w:r>
      <w:r w:rsidR="009F5692">
        <w:t>c</w:t>
      </w:r>
      <w:r w:rsidR="00121E74" w:rsidRPr="00905EDD">
        <w:t xml:space="preserve">onvenience and </w:t>
      </w:r>
      <w:r w:rsidR="009F5692">
        <w:t>n</w:t>
      </w:r>
      <w:r w:rsidR="00121E74" w:rsidRPr="00905EDD">
        <w:t>ecessity</w:t>
      </w:r>
      <w:r w:rsidR="009F5692">
        <w:t xml:space="preserve"> (CCN)</w:t>
      </w:r>
      <w:r w:rsidR="00121E74" w:rsidRPr="00905EDD">
        <w:t xml:space="preserve"> No. 12728 in Harrison County, Texas under Texas Water Code </w:t>
      </w:r>
      <w:r w:rsidR="0014219D">
        <w:t xml:space="preserve">(TWC) </w:t>
      </w:r>
      <w:r w:rsidR="00121E74" w:rsidRPr="00905EDD">
        <w:t xml:space="preserve">§§ 13.242 to 13.250 and 16 Texas Administrative Code </w:t>
      </w:r>
      <w:r w:rsidR="0014219D">
        <w:t xml:space="preserve">(TAC) </w:t>
      </w:r>
      <w:r w:rsidR="00121E74" w:rsidRPr="00905EDD">
        <w:t>§§ 24.225 to 24.237.</w:t>
      </w:r>
      <w:r w:rsidR="00121E74">
        <w:t xml:space="preserve"> On May 13, 2020, West Harrison filed supplemental information, and on July 1, 2020, West Harrison amended the application to increase the acreage of the requested area from approximately 437 acres to approximately 447 acres</w:t>
      </w:r>
      <w:r w:rsidR="002E5B08">
        <w:rPr>
          <w:bCs/>
          <w:szCs w:val="24"/>
        </w:rPr>
        <w:t>.</w:t>
      </w:r>
      <w:r w:rsidR="002B2389">
        <w:rPr>
          <w:bCs/>
          <w:szCs w:val="24"/>
        </w:rPr>
        <w:t xml:space="preserve"> </w:t>
      </w:r>
    </w:p>
    <w:p w14:paraId="6E2B67DB" w14:textId="7042BF43" w:rsidR="00A70B98" w:rsidRDefault="00A70B98" w:rsidP="00A70B98">
      <w:pPr>
        <w:spacing w:line="360" w:lineRule="auto"/>
        <w:ind w:firstLine="720"/>
      </w:pPr>
      <w:r>
        <w:t xml:space="preserve">On </w:t>
      </w:r>
      <w:r w:rsidR="008414D8">
        <w:t xml:space="preserve">September </w:t>
      </w:r>
      <w:r w:rsidR="002D02DF">
        <w:t>14</w:t>
      </w:r>
      <w:r w:rsidR="00121E74">
        <w:t xml:space="preserve">, 2020, the </w:t>
      </w:r>
      <w:r w:rsidR="008414D8">
        <w:rPr>
          <w:szCs w:val="24"/>
        </w:rPr>
        <w:t>a</w:t>
      </w:r>
      <w:r w:rsidR="00121E74" w:rsidRPr="00490DB7">
        <w:rPr>
          <w:szCs w:val="24"/>
        </w:rPr>
        <w:t xml:space="preserve">dministrative </w:t>
      </w:r>
      <w:r w:rsidR="008414D8">
        <w:rPr>
          <w:szCs w:val="24"/>
        </w:rPr>
        <w:t>l</w:t>
      </w:r>
      <w:r w:rsidR="00121E74" w:rsidRPr="00490DB7">
        <w:rPr>
          <w:szCs w:val="24"/>
        </w:rPr>
        <w:t xml:space="preserve">aw </w:t>
      </w:r>
      <w:r w:rsidR="008414D8">
        <w:rPr>
          <w:szCs w:val="24"/>
        </w:rPr>
        <w:t>j</w:t>
      </w:r>
      <w:r w:rsidR="00121E74" w:rsidRPr="00490DB7">
        <w:rPr>
          <w:szCs w:val="24"/>
        </w:rPr>
        <w:t xml:space="preserve">udge (ALJ) </w:t>
      </w:r>
      <w:r w:rsidR="00117CDF">
        <w:t>filed</w:t>
      </w:r>
      <w:r w:rsidR="00121E74">
        <w:t xml:space="preserve"> Order No. </w:t>
      </w:r>
      <w:r w:rsidR="002D02DF">
        <w:t>6</w:t>
      </w:r>
      <w:r w:rsidR="00121E74">
        <w:t>,</w:t>
      </w:r>
      <w:r w:rsidR="00BF503B">
        <w:rPr>
          <w:rStyle w:val="FootnoteReference"/>
        </w:rPr>
        <w:footnoteReference w:id="1"/>
      </w:r>
      <w:r w:rsidR="00121E74">
        <w:t xml:space="preserve"> which set a deadline of </w:t>
      </w:r>
      <w:r w:rsidR="002D02DF">
        <w:t>December 4</w:t>
      </w:r>
      <w:r w:rsidR="00121E74">
        <w:t xml:space="preserve">, 2020 for Staff to file </w:t>
      </w:r>
      <w:r w:rsidR="00280886">
        <w:t xml:space="preserve">a </w:t>
      </w:r>
      <w:r w:rsidR="002D02DF">
        <w:t>final recommendation on the application</w:t>
      </w:r>
      <w:r w:rsidR="00121E74">
        <w:t>. This pleading</w:t>
      </w:r>
      <w:r w:rsidR="00890E5C">
        <w:t>,</w:t>
      </w:r>
      <w:r w:rsidR="00121E74">
        <w:t xml:space="preserve"> therefore</w:t>
      </w:r>
      <w:r w:rsidR="00890E5C">
        <w:t>,</w:t>
      </w:r>
      <w:r w:rsidR="00121E74">
        <w:t xml:space="preserve"> is timely filed</w:t>
      </w:r>
      <w:r>
        <w:t xml:space="preserve">. </w:t>
      </w:r>
    </w:p>
    <w:p w14:paraId="2CAAC90B" w14:textId="77777777" w:rsidR="00B26010" w:rsidRDefault="00B26010" w:rsidP="00B26010">
      <w:pPr>
        <w:ind w:firstLine="720"/>
        <w:rPr>
          <w:b/>
        </w:rPr>
      </w:pPr>
    </w:p>
    <w:p w14:paraId="2EEF7CAB" w14:textId="770A50EC" w:rsidR="00994752" w:rsidRDefault="006E2A40" w:rsidP="00A63329">
      <w:pPr>
        <w:pStyle w:val="ListParagraph"/>
        <w:keepNext/>
        <w:numPr>
          <w:ilvl w:val="0"/>
          <w:numId w:val="10"/>
        </w:numPr>
        <w:spacing w:line="360" w:lineRule="auto"/>
        <w:ind w:left="0" w:firstLine="0"/>
        <w:jc w:val="center"/>
        <w:rPr>
          <w:b/>
        </w:rPr>
      </w:pPr>
      <w:r>
        <w:rPr>
          <w:b/>
        </w:rPr>
        <w:t>FINAL RECOMMENDATION</w:t>
      </w:r>
    </w:p>
    <w:p w14:paraId="5479553E" w14:textId="7072AB04" w:rsidR="00B600E5" w:rsidRDefault="00B600E5" w:rsidP="00B600E5">
      <w:pPr>
        <w:keepNext/>
        <w:spacing w:line="360" w:lineRule="auto"/>
        <w:ind w:firstLine="720"/>
        <w:rPr>
          <w:bCs/>
          <w:szCs w:val="24"/>
        </w:rPr>
      </w:pPr>
      <w:r>
        <w:rPr>
          <w:bCs/>
          <w:szCs w:val="24"/>
        </w:rPr>
        <w:t xml:space="preserve">After review, and as supported by the attached memorandum of Jolie Mathis of the Commission’s Infrastructure Division, Staff recommends approval of the application. </w:t>
      </w:r>
      <w:r>
        <w:rPr>
          <w:szCs w:val="24"/>
        </w:rPr>
        <w:t xml:space="preserve">Staff’s review indicates that West Harrison meets the applicable technical, managerial, and financial requirements of Chapter 13 of the Texas Water Code and Title 16, Chapter 24 of the Texas Administrative Code and, therefore, is capable of providing continuous and adequate service. </w:t>
      </w:r>
      <w:r>
        <w:rPr>
          <w:szCs w:val="24"/>
        </w:rPr>
        <w:lastRenderedPageBreak/>
        <w:t xml:space="preserve">Additionally, Staff’s review suggests that approval of the application is necessary for the service, accommodation, convenience, and safety of the public. </w:t>
      </w:r>
    </w:p>
    <w:p w14:paraId="7B07BC62" w14:textId="70155B1F" w:rsidR="00F85A90" w:rsidRPr="001B0E2A" w:rsidRDefault="00B600E5" w:rsidP="001B0E2A">
      <w:pPr>
        <w:spacing w:line="360" w:lineRule="auto"/>
        <w:ind w:firstLine="720"/>
        <w:rPr>
          <w:szCs w:val="24"/>
        </w:rPr>
      </w:pPr>
      <w:r>
        <w:rPr>
          <w:szCs w:val="24"/>
        </w:rPr>
        <w:t xml:space="preserve">On or before </w:t>
      </w:r>
      <w:r w:rsidR="00117CDF">
        <w:rPr>
          <w:szCs w:val="24"/>
        </w:rPr>
        <w:t>December 11</w:t>
      </w:r>
      <w:r>
        <w:rPr>
          <w:szCs w:val="24"/>
        </w:rPr>
        <w:t>, 2020, the parties will jointly file proposed findings of fact and conclusions of law.</w:t>
      </w:r>
    </w:p>
    <w:p w14:paraId="230DF723" w14:textId="05F8BC35" w:rsidR="0017157F" w:rsidRPr="00006925" w:rsidRDefault="0017157F" w:rsidP="0045093C">
      <w:pPr>
        <w:keepNext/>
        <w:numPr>
          <w:ilvl w:val="0"/>
          <w:numId w:val="10"/>
        </w:numPr>
        <w:spacing w:line="360" w:lineRule="auto"/>
        <w:ind w:left="720"/>
        <w:contextualSpacing/>
        <w:jc w:val="center"/>
        <w:rPr>
          <w:b/>
        </w:rPr>
      </w:pPr>
      <w:r w:rsidRPr="00006925">
        <w:rPr>
          <w:b/>
        </w:rPr>
        <w:t>CONCLUSION</w:t>
      </w:r>
    </w:p>
    <w:p w14:paraId="69CEC7DD" w14:textId="2968A8EA" w:rsidR="0017157F" w:rsidRPr="00AE6546" w:rsidRDefault="00B600E5" w:rsidP="00AE6546">
      <w:pPr>
        <w:spacing w:line="360" w:lineRule="auto"/>
        <w:ind w:firstLine="720"/>
      </w:pPr>
      <w:r>
        <w:t>For the reasons discussed above, Staff respectfully requests that</w:t>
      </w:r>
      <w:r w:rsidR="001B0E2A">
        <w:t xml:space="preserve"> West Harrison’s application be approved</w:t>
      </w:r>
      <w:bookmarkStart w:id="0" w:name="_GoBack"/>
      <w:bookmarkEnd w:id="0"/>
      <w:r>
        <w:t>.</w:t>
      </w:r>
    </w:p>
    <w:p w14:paraId="0229FEBD" w14:textId="73A12ABF" w:rsidR="0017157F" w:rsidRDefault="0017157F">
      <w:pPr>
        <w:jc w:val="left"/>
      </w:pPr>
    </w:p>
    <w:p w14:paraId="08F1CFD6" w14:textId="77777777" w:rsidR="00F3629A" w:rsidRDefault="00F3629A">
      <w:pPr>
        <w:jc w:val="left"/>
      </w:pPr>
    </w:p>
    <w:p w14:paraId="0FB218E7" w14:textId="424A2219" w:rsidR="00D31CF9" w:rsidRPr="007C5B4F" w:rsidRDefault="00D31CF9" w:rsidP="00D31CF9">
      <w:pPr>
        <w:keepNext/>
        <w:rPr>
          <w:szCs w:val="24"/>
        </w:rPr>
      </w:pPr>
      <w:bookmarkStart w:id="1" w:name="_Hlk37688212"/>
      <w:bookmarkStart w:id="2"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AB3A8A">
        <w:rPr>
          <w:noProof/>
          <w:szCs w:val="24"/>
        </w:rPr>
        <w:t>December 3, 2020</w:t>
      </w:r>
      <w:r w:rsidRPr="007C5B4F">
        <w:rPr>
          <w:szCs w:val="24"/>
        </w:rPr>
        <w:fldChar w:fldCharType="end"/>
      </w:r>
    </w:p>
    <w:bookmarkEnd w:id="1"/>
    <w:p w14:paraId="3E720E6A" w14:textId="77777777" w:rsidR="00D31CF9" w:rsidRPr="007C5B4F" w:rsidRDefault="00D31CF9" w:rsidP="00D31CF9">
      <w:pPr>
        <w:keepNext/>
        <w:rPr>
          <w:szCs w:val="24"/>
        </w:rPr>
      </w:pPr>
    </w:p>
    <w:p w14:paraId="389FD0B3" w14:textId="77777777" w:rsidR="00D31CF9" w:rsidRDefault="00D31CF9" w:rsidP="00D31CF9">
      <w:pPr>
        <w:pStyle w:val="Normaldouble"/>
        <w:keepNext/>
        <w:spacing w:line="240" w:lineRule="auto"/>
        <w:ind w:left="3600" w:firstLine="720"/>
        <w:rPr>
          <w:szCs w:val="24"/>
        </w:rPr>
      </w:pPr>
      <w:r w:rsidRPr="007C5B4F">
        <w:rPr>
          <w:szCs w:val="24"/>
        </w:rPr>
        <w:t>Respectfully submitted,</w:t>
      </w:r>
    </w:p>
    <w:p w14:paraId="661634D9" w14:textId="77777777" w:rsidR="00D31CF9" w:rsidRPr="007C5B4F" w:rsidRDefault="00D31CF9" w:rsidP="00D31CF9">
      <w:pPr>
        <w:pStyle w:val="Normaldouble"/>
        <w:keepNext/>
        <w:spacing w:line="240" w:lineRule="auto"/>
        <w:ind w:left="3600" w:firstLine="720"/>
        <w:rPr>
          <w:szCs w:val="24"/>
        </w:rPr>
      </w:pPr>
    </w:p>
    <w:p w14:paraId="7CF65028" w14:textId="77777777" w:rsidR="00D31CF9" w:rsidRPr="007C5B4F" w:rsidRDefault="00D31CF9" w:rsidP="00D31CF9">
      <w:pPr>
        <w:pStyle w:val="Normaldouble"/>
        <w:keepNext/>
        <w:spacing w:line="240" w:lineRule="auto"/>
        <w:ind w:left="3600" w:firstLine="720"/>
        <w:rPr>
          <w:b/>
          <w:szCs w:val="24"/>
        </w:rPr>
      </w:pPr>
      <w:r w:rsidRPr="007C5B4F">
        <w:rPr>
          <w:b/>
          <w:szCs w:val="24"/>
        </w:rPr>
        <w:t>PUBLIC UTILITY COMMISSION OF TEXAS</w:t>
      </w:r>
    </w:p>
    <w:p w14:paraId="106DFAE1" w14:textId="77777777" w:rsidR="00D31CF9" w:rsidRPr="007C5B4F" w:rsidRDefault="00D31CF9" w:rsidP="00D31CF9">
      <w:pPr>
        <w:pStyle w:val="Normaldouble"/>
        <w:keepNext/>
        <w:spacing w:line="240" w:lineRule="auto"/>
        <w:ind w:left="3600" w:firstLine="720"/>
        <w:rPr>
          <w:b/>
          <w:szCs w:val="24"/>
        </w:rPr>
      </w:pPr>
      <w:r w:rsidRPr="007C5B4F">
        <w:rPr>
          <w:b/>
          <w:szCs w:val="24"/>
        </w:rPr>
        <w:t>LEGAL DIVISION</w:t>
      </w:r>
    </w:p>
    <w:p w14:paraId="663E5663" w14:textId="77777777" w:rsidR="00D31CF9" w:rsidRPr="007C5B4F" w:rsidRDefault="00D31CF9" w:rsidP="00D31CF9">
      <w:pPr>
        <w:pStyle w:val="Normaldouble"/>
        <w:keepNext/>
        <w:spacing w:line="240" w:lineRule="auto"/>
        <w:ind w:left="3600" w:firstLine="720"/>
        <w:rPr>
          <w:b/>
          <w:szCs w:val="24"/>
        </w:rPr>
      </w:pPr>
    </w:p>
    <w:p w14:paraId="00850D34"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Rachelle Nicolette Robles</w:t>
      </w:r>
    </w:p>
    <w:p w14:paraId="0B583353" w14:textId="77777777" w:rsidR="00D31CF9" w:rsidRDefault="00D31CF9" w:rsidP="00D31CF9">
      <w:pPr>
        <w:keepNext/>
        <w:ind w:firstLine="4320"/>
        <w:jc w:val="left"/>
        <w:rPr>
          <w:szCs w:val="24"/>
        </w:rPr>
      </w:pPr>
      <w:r w:rsidRPr="007C5B4F">
        <w:rPr>
          <w:szCs w:val="24"/>
        </w:rPr>
        <w:t xml:space="preserve">Division Director </w:t>
      </w:r>
    </w:p>
    <w:p w14:paraId="51B5A9CE" w14:textId="77777777" w:rsidR="00D31CF9" w:rsidRDefault="00D31CF9" w:rsidP="00D31CF9">
      <w:pPr>
        <w:keepNext/>
        <w:ind w:firstLine="4320"/>
        <w:jc w:val="left"/>
        <w:rPr>
          <w:szCs w:val="24"/>
        </w:rPr>
      </w:pPr>
    </w:p>
    <w:p w14:paraId="41402116" w14:textId="77777777" w:rsidR="00D31CF9" w:rsidRDefault="00D31CF9" w:rsidP="00D31CF9">
      <w:pPr>
        <w:keepNext/>
        <w:ind w:firstLine="4320"/>
        <w:jc w:val="left"/>
        <w:rPr>
          <w:szCs w:val="24"/>
        </w:rPr>
      </w:pPr>
      <w:r>
        <w:rPr>
          <w:szCs w:val="24"/>
        </w:rPr>
        <w:t>Eleanor D’Ambrosio</w:t>
      </w:r>
    </w:p>
    <w:p w14:paraId="544211AC" w14:textId="77777777" w:rsidR="00D31CF9" w:rsidRPr="007C5B4F" w:rsidRDefault="00D31CF9" w:rsidP="00D31CF9">
      <w:pPr>
        <w:keepNext/>
        <w:ind w:firstLine="4320"/>
        <w:jc w:val="left"/>
        <w:rPr>
          <w:szCs w:val="24"/>
        </w:rPr>
      </w:pPr>
      <w:r>
        <w:rPr>
          <w:szCs w:val="24"/>
        </w:rPr>
        <w:t>Managing Attorney</w:t>
      </w:r>
    </w:p>
    <w:p w14:paraId="05ACD4AC" w14:textId="77777777" w:rsidR="00D31CF9" w:rsidRPr="007C5B4F" w:rsidRDefault="00D31CF9" w:rsidP="00D31CF9">
      <w:pPr>
        <w:keepNext/>
        <w:ind w:firstLine="4320"/>
        <w:jc w:val="left"/>
        <w:rPr>
          <w:szCs w:val="24"/>
        </w:rPr>
      </w:pPr>
    </w:p>
    <w:p w14:paraId="52676E26" w14:textId="77777777" w:rsidR="00D31CF9" w:rsidRPr="007C5B4F" w:rsidRDefault="00D31CF9" w:rsidP="00D31CF9">
      <w:pPr>
        <w:keepNext/>
        <w:overflowPunct w:val="0"/>
        <w:autoSpaceDE w:val="0"/>
        <w:autoSpaceDN w:val="0"/>
        <w:adjustRightInd w:val="0"/>
        <w:ind w:left="4320"/>
        <w:jc w:val="left"/>
        <w:textAlignment w:val="baseline"/>
        <w:rPr>
          <w:szCs w:val="24"/>
        </w:rPr>
      </w:pPr>
    </w:p>
    <w:p w14:paraId="64F99353"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5595CA17"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 Lander</w:t>
      </w:r>
    </w:p>
    <w:p w14:paraId="6E76C69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State Bar No. 24106183</w:t>
      </w:r>
    </w:p>
    <w:p w14:paraId="5DAE9B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1701 N. Congress Avenue</w:t>
      </w:r>
    </w:p>
    <w:p w14:paraId="0E97147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P.O. Box 13326</w:t>
      </w:r>
    </w:p>
    <w:p w14:paraId="54F9D4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Austin, Texas 78711-3326</w:t>
      </w:r>
    </w:p>
    <w:p w14:paraId="0F60E5D0"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936-7290</w:t>
      </w:r>
    </w:p>
    <w:p w14:paraId="135D24CC"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936-7268 (facsimile)</w:t>
      </w:r>
    </w:p>
    <w:p w14:paraId="77595D7A"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Merritt.Lander@puc.texas.gov</w:t>
      </w:r>
    </w:p>
    <w:bookmarkEnd w:id="2"/>
    <w:p w14:paraId="30695A2F" w14:textId="77777777" w:rsidR="0017157F" w:rsidRPr="00C36973" w:rsidRDefault="0017157F" w:rsidP="00E14435">
      <w:pPr>
        <w:tabs>
          <w:tab w:val="left" w:pos="4320"/>
        </w:tabs>
        <w:jc w:val="left"/>
        <w:rPr>
          <w:rFonts w:eastAsia="Calibri"/>
          <w:szCs w:val="24"/>
        </w:rPr>
      </w:pPr>
    </w:p>
    <w:p w14:paraId="756B78EC" w14:textId="0F493632" w:rsidR="002E5B08" w:rsidRDefault="002E5B08" w:rsidP="002E5B08">
      <w:pPr>
        <w:pStyle w:val="Normaldouble"/>
        <w:spacing w:line="240" w:lineRule="auto"/>
      </w:pPr>
    </w:p>
    <w:p w14:paraId="06B0D3B1" w14:textId="77777777" w:rsidR="0017157F" w:rsidRDefault="0017157F" w:rsidP="002E5B08">
      <w:pPr>
        <w:pStyle w:val="Normaldouble"/>
        <w:spacing w:line="240" w:lineRule="auto"/>
      </w:pPr>
    </w:p>
    <w:p w14:paraId="370AE54E" w14:textId="50EA9237" w:rsidR="002E5B08" w:rsidRPr="00402291" w:rsidRDefault="002E5B08" w:rsidP="00B45A34">
      <w:pPr>
        <w:pStyle w:val="Docketnumber"/>
        <w:keepNext/>
        <w:rPr>
          <w:sz w:val="24"/>
          <w:szCs w:val="24"/>
        </w:rPr>
      </w:pPr>
      <w:r>
        <w:rPr>
          <w:sz w:val="24"/>
          <w:szCs w:val="24"/>
        </w:rPr>
        <w:lastRenderedPageBreak/>
        <w:t xml:space="preserve">DOCKET </w:t>
      </w:r>
      <w:r w:rsidRPr="00402291">
        <w:rPr>
          <w:sz w:val="24"/>
          <w:szCs w:val="24"/>
        </w:rPr>
        <w:t xml:space="preserve">No. </w:t>
      </w:r>
      <w:r w:rsidR="00141959">
        <w:rPr>
          <w:sz w:val="24"/>
          <w:szCs w:val="24"/>
        </w:rPr>
        <w:t>50814</w:t>
      </w:r>
    </w:p>
    <w:p w14:paraId="380BA6A5" w14:textId="77777777" w:rsidR="002E5B08" w:rsidRPr="006150EF" w:rsidRDefault="002E5B08" w:rsidP="00B45A34">
      <w:pPr>
        <w:keepNext/>
        <w:rPr>
          <w:sz w:val="20"/>
        </w:rPr>
      </w:pPr>
    </w:p>
    <w:p w14:paraId="1B1089C7" w14:textId="77777777" w:rsidR="00D31CF9" w:rsidRPr="007C5B4F" w:rsidRDefault="00D31CF9" w:rsidP="00B45A34">
      <w:pPr>
        <w:keepNext/>
        <w:spacing w:line="360" w:lineRule="auto"/>
        <w:jc w:val="center"/>
        <w:rPr>
          <w:b/>
          <w:szCs w:val="24"/>
        </w:rPr>
      </w:pPr>
      <w:bookmarkStart w:id="3" w:name="_Hlk36031982"/>
      <w:r w:rsidRPr="007C5B4F">
        <w:rPr>
          <w:b/>
          <w:szCs w:val="24"/>
        </w:rPr>
        <w:t>CERTIFICATE OF SERVICE</w:t>
      </w:r>
    </w:p>
    <w:bookmarkEnd w:id="3"/>
    <w:p w14:paraId="6FB97043" w14:textId="1FB44347" w:rsidR="00CE4DAF" w:rsidRPr="00C7046C" w:rsidRDefault="00CE4DAF" w:rsidP="00CE4DAF">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AB3A8A">
        <w:rPr>
          <w:noProof/>
          <w:szCs w:val="24"/>
        </w:rPr>
        <w:t>December 3, 2020</w:t>
      </w:r>
      <w:r w:rsidRPr="007C5B4F">
        <w:rPr>
          <w:szCs w:val="24"/>
        </w:rPr>
        <w:fldChar w:fldCharType="end"/>
      </w:r>
      <w:r w:rsidRPr="00611321">
        <w:t xml:space="preserve"> in accordance with the Order Suspending Rules, issued in Project No. 50664</w:t>
      </w:r>
      <w:r>
        <w:rPr>
          <w:rFonts w:eastAsia="Calibri"/>
        </w:rPr>
        <w:t>.</w:t>
      </w:r>
    </w:p>
    <w:p w14:paraId="3814A7E3" w14:textId="77777777" w:rsidR="00CE4DAF" w:rsidRDefault="00CE4DAF" w:rsidP="00CE4DAF">
      <w:pPr>
        <w:keepNext/>
        <w:ind w:firstLine="720"/>
        <w:rPr>
          <w:szCs w:val="24"/>
        </w:rPr>
      </w:pPr>
    </w:p>
    <w:p w14:paraId="0B797886" w14:textId="77777777" w:rsidR="00CE4DAF" w:rsidRPr="007C5B4F" w:rsidRDefault="00CE4DAF" w:rsidP="00CE4DAF">
      <w:pPr>
        <w:keepNext/>
        <w:ind w:firstLine="720"/>
        <w:rPr>
          <w:szCs w:val="24"/>
        </w:rPr>
      </w:pPr>
    </w:p>
    <w:p w14:paraId="4E1163FA" w14:textId="77777777" w:rsidR="00CE4DAF" w:rsidRPr="007C5B4F" w:rsidRDefault="00CE4DAF" w:rsidP="00CE4DAF">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C35499C" w14:textId="77777777" w:rsidR="00CE4DAF" w:rsidRPr="007C5B4F" w:rsidRDefault="00CE4DAF" w:rsidP="00CE4DAF">
      <w:pPr>
        <w:overflowPunct w:val="0"/>
        <w:autoSpaceDE w:val="0"/>
        <w:autoSpaceDN w:val="0"/>
        <w:adjustRightInd w:val="0"/>
        <w:ind w:left="4320"/>
        <w:jc w:val="left"/>
        <w:textAlignment w:val="baseline"/>
        <w:rPr>
          <w:szCs w:val="24"/>
        </w:rPr>
      </w:pPr>
      <w:r w:rsidRPr="007C5B4F">
        <w:rPr>
          <w:szCs w:val="24"/>
        </w:rPr>
        <w:t>Merritt Lander</w:t>
      </w:r>
    </w:p>
    <w:p w14:paraId="05CFB8EB" w14:textId="74A63F72" w:rsidR="0038776A" w:rsidRPr="002E5B08" w:rsidRDefault="0038776A" w:rsidP="00E14435">
      <w:pPr>
        <w:ind w:left="3600" w:firstLine="720"/>
        <w:outlineLvl w:val="0"/>
      </w:pPr>
    </w:p>
    <w:sectPr w:rsidR="0038776A" w:rsidRPr="002E5B08" w:rsidSect="00E91C2D">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1AEC0" w14:textId="77777777" w:rsidR="00E4529C" w:rsidRDefault="00E4529C">
      <w:r>
        <w:separator/>
      </w:r>
    </w:p>
  </w:endnote>
  <w:endnote w:type="continuationSeparator" w:id="0">
    <w:p w14:paraId="24795735" w14:textId="77777777" w:rsidR="00E4529C" w:rsidRDefault="00E4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5C147"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4733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336D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2C9E" w14:textId="77777777" w:rsidR="00E4529C" w:rsidRDefault="00E4529C">
      <w:r>
        <w:separator/>
      </w:r>
    </w:p>
  </w:footnote>
  <w:footnote w:type="continuationSeparator" w:id="0">
    <w:p w14:paraId="79202D9B" w14:textId="77777777" w:rsidR="00E4529C" w:rsidRDefault="00E4529C">
      <w:r>
        <w:continuationSeparator/>
      </w:r>
    </w:p>
  </w:footnote>
  <w:footnote w:id="1">
    <w:p w14:paraId="4BB0702A" w14:textId="7F2A3C9C" w:rsidR="00BF503B" w:rsidRDefault="00BF503B" w:rsidP="00BF503B">
      <w:pPr>
        <w:pStyle w:val="FootnoteText"/>
      </w:pPr>
      <w:r>
        <w:tab/>
      </w:r>
      <w:r>
        <w:rPr>
          <w:rStyle w:val="FootnoteReference"/>
        </w:rPr>
        <w:footnoteRef/>
      </w:r>
      <w:r>
        <w:t xml:space="preserve">  The headers in Order Nos. 5 and 6 styled this matter as: </w:t>
      </w:r>
      <w:r w:rsidRPr="00BF503B">
        <w:rPr>
          <w:i/>
          <w:iCs/>
        </w:rPr>
        <w:t>Application of West Harrison Water Supply Corporation to Amend its Sewer Certificate of Convenience and Necessity in Hidalgo County</w:t>
      </w:r>
      <w:r>
        <w:t xml:space="preserve">. Staff believes this is a clerical error and respectfully requests that the styling revert back to </w:t>
      </w:r>
      <w:r w:rsidRPr="00BF503B">
        <w:rPr>
          <w:i/>
          <w:iCs/>
        </w:rPr>
        <w:t xml:space="preserve">Application of West Harrison Water Supply Corporation to Amend its </w:t>
      </w:r>
      <w:r>
        <w:rPr>
          <w:i/>
          <w:iCs/>
        </w:rPr>
        <w:t>Water</w:t>
      </w:r>
      <w:r w:rsidRPr="00BF503B">
        <w:rPr>
          <w:i/>
          <w:iCs/>
        </w:rPr>
        <w:t xml:space="preserve"> Certificate of Convenience and Necessity in </w:t>
      </w:r>
      <w:r>
        <w:rPr>
          <w:i/>
          <w:iCs/>
        </w:rPr>
        <w:t>Harris</w:t>
      </w:r>
      <w:r w:rsidRPr="00BF503B">
        <w:rPr>
          <w:i/>
          <w:iCs/>
        </w:rPr>
        <w:t>o</w:t>
      </w:r>
      <w:r>
        <w:rPr>
          <w:i/>
          <w:iCs/>
        </w:rPr>
        <w:t>n</w:t>
      </w:r>
      <w:r w:rsidRPr="00BF503B">
        <w:rPr>
          <w:i/>
          <w:iCs/>
        </w:rPr>
        <w:t xml:space="preserve"> County</w:t>
      </w:r>
      <w:r>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0"/>
      </w:rPr>
      <w:id w:val="-1318336367"/>
      <w:docPartObj>
        <w:docPartGallery w:val="Page Numbers (Top of Page)"/>
        <w:docPartUnique/>
      </w:docPartObj>
    </w:sdtPr>
    <w:sdtEndPr/>
    <w:sdtContent>
      <w:p w14:paraId="4A86AFAA" w14:textId="0354EA3D" w:rsidR="00220F3D" w:rsidRPr="00CB0AE8" w:rsidRDefault="00CB0AE8" w:rsidP="00443C8D">
        <w:pPr>
          <w:pStyle w:val="Header"/>
          <w:jc w:val="right"/>
          <w:rPr>
            <w:b/>
            <w:bCs/>
            <w:sz w:val="20"/>
          </w:rPr>
        </w:pPr>
        <w:r w:rsidRPr="00CB0AE8">
          <w:rPr>
            <w:b/>
            <w:bCs/>
            <w:sz w:val="20"/>
          </w:rPr>
          <w:t xml:space="preserve">Page </w:t>
        </w:r>
        <w:r w:rsidRPr="00CB0AE8">
          <w:rPr>
            <w:b/>
            <w:bCs/>
            <w:sz w:val="20"/>
          </w:rPr>
          <w:fldChar w:fldCharType="begin"/>
        </w:r>
        <w:r w:rsidRPr="00CB0AE8">
          <w:rPr>
            <w:b/>
            <w:bCs/>
            <w:sz w:val="20"/>
          </w:rPr>
          <w:instrText xml:space="preserve"> PAGE </w:instrText>
        </w:r>
        <w:r w:rsidRPr="00CB0AE8">
          <w:rPr>
            <w:b/>
            <w:bCs/>
            <w:sz w:val="20"/>
          </w:rPr>
          <w:fldChar w:fldCharType="separate"/>
        </w:r>
        <w:r w:rsidRPr="00CB0AE8">
          <w:rPr>
            <w:b/>
            <w:bCs/>
            <w:noProof/>
            <w:sz w:val="20"/>
          </w:rPr>
          <w:t>2</w:t>
        </w:r>
        <w:r w:rsidRPr="00CB0AE8">
          <w:rPr>
            <w:b/>
            <w:bCs/>
            <w:sz w:val="20"/>
          </w:rPr>
          <w:fldChar w:fldCharType="end"/>
        </w:r>
        <w:r w:rsidRPr="00CB0AE8">
          <w:rPr>
            <w:b/>
            <w:bCs/>
            <w:sz w:val="20"/>
          </w:rPr>
          <w:t xml:space="preserve"> of </w:t>
        </w:r>
        <w:r w:rsidRPr="00CB0AE8">
          <w:rPr>
            <w:b/>
            <w:bCs/>
            <w:sz w:val="20"/>
          </w:rPr>
          <w:fldChar w:fldCharType="begin"/>
        </w:r>
        <w:r w:rsidRPr="00CB0AE8">
          <w:rPr>
            <w:b/>
            <w:bCs/>
            <w:sz w:val="20"/>
          </w:rPr>
          <w:instrText xml:space="preserve"> NUMPAGES  </w:instrText>
        </w:r>
        <w:r w:rsidRPr="00CB0AE8">
          <w:rPr>
            <w:b/>
            <w:bCs/>
            <w:sz w:val="20"/>
          </w:rPr>
          <w:fldChar w:fldCharType="separate"/>
        </w:r>
        <w:r w:rsidRPr="00CB0AE8">
          <w:rPr>
            <w:b/>
            <w:bCs/>
            <w:noProof/>
            <w:sz w:val="20"/>
          </w:rPr>
          <w:t>2</w:t>
        </w:r>
        <w:r w:rsidRPr="00CB0AE8">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12C8D67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2"/>
  </w:num>
  <w:num w:numId="3">
    <w:abstractNumId w:val="10"/>
  </w:num>
  <w:num w:numId="4">
    <w:abstractNumId w:val="4"/>
  </w:num>
  <w:num w:numId="5">
    <w:abstractNumId w:val="30"/>
  </w:num>
  <w:num w:numId="6">
    <w:abstractNumId w:val="29"/>
  </w:num>
  <w:num w:numId="7">
    <w:abstractNumId w:val="14"/>
  </w:num>
  <w:num w:numId="8">
    <w:abstractNumId w:val="15"/>
  </w:num>
  <w:num w:numId="9">
    <w:abstractNumId w:val="23"/>
  </w:num>
  <w:num w:numId="10">
    <w:abstractNumId w:val="22"/>
  </w:num>
  <w:num w:numId="11">
    <w:abstractNumId w:val="18"/>
  </w:num>
  <w:num w:numId="12">
    <w:abstractNumId w:val="6"/>
  </w:num>
  <w:num w:numId="13">
    <w:abstractNumId w:val="31"/>
  </w:num>
  <w:num w:numId="14">
    <w:abstractNumId w:val="16"/>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1"/>
  </w:num>
  <w:num w:numId="19">
    <w:abstractNumId w:val="24"/>
  </w:num>
  <w:num w:numId="20">
    <w:abstractNumId w:val="7"/>
  </w:num>
  <w:num w:numId="21">
    <w:abstractNumId w:val="0"/>
  </w:num>
  <w:num w:numId="22">
    <w:abstractNumId w:val="13"/>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5"/>
  </w:num>
  <w:num w:numId="30">
    <w:abstractNumId w:val="1"/>
  </w:num>
  <w:num w:numId="31">
    <w:abstractNumId w:val="8"/>
  </w:num>
  <w:num w:numId="32">
    <w:abstractNumId w:val="5"/>
  </w:num>
  <w:num w:numId="33">
    <w:abstractNumId w:val="17"/>
  </w:num>
  <w:num w:numId="34">
    <w:abstractNumId w:val="19"/>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03F"/>
    <w:rsid w:val="000134BB"/>
    <w:rsid w:val="00015160"/>
    <w:rsid w:val="00017332"/>
    <w:rsid w:val="00021431"/>
    <w:rsid w:val="00022774"/>
    <w:rsid w:val="000233F8"/>
    <w:rsid w:val="00025C19"/>
    <w:rsid w:val="00030BAD"/>
    <w:rsid w:val="00045794"/>
    <w:rsid w:val="00050EC3"/>
    <w:rsid w:val="00051D96"/>
    <w:rsid w:val="00057E75"/>
    <w:rsid w:val="000621BB"/>
    <w:rsid w:val="00072056"/>
    <w:rsid w:val="00072FE5"/>
    <w:rsid w:val="000767DB"/>
    <w:rsid w:val="00076EC4"/>
    <w:rsid w:val="00077D8C"/>
    <w:rsid w:val="000825C2"/>
    <w:rsid w:val="000857EC"/>
    <w:rsid w:val="00086DBB"/>
    <w:rsid w:val="00092B02"/>
    <w:rsid w:val="0009361B"/>
    <w:rsid w:val="00093734"/>
    <w:rsid w:val="0009426E"/>
    <w:rsid w:val="00094D6D"/>
    <w:rsid w:val="000B10C9"/>
    <w:rsid w:val="000B163B"/>
    <w:rsid w:val="000B1812"/>
    <w:rsid w:val="000C22D9"/>
    <w:rsid w:val="000C4031"/>
    <w:rsid w:val="000C6AF9"/>
    <w:rsid w:val="000D0641"/>
    <w:rsid w:val="000D29A3"/>
    <w:rsid w:val="000D3CDD"/>
    <w:rsid w:val="000D4635"/>
    <w:rsid w:val="000D5F63"/>
    <w:rsid w:val="000E0B8F"/>
    <w:rsid w:val="000E26FE"/>
    <w:rsid w:val="000E4CD6"/>
    <w:rsid w:val="000E6961"/>
    <w:rsid w:val="000F1B5D"/>
    <w:rsid w:val="000F1F40"/>
    <w:rsid w:val="000F3BCA"/>
    <w:rsid w:val="000F47F3"/>
    <w:rsid w:val="000F638B"/>
    <w:rsid w:val="000F6BEB"/>
    <w:rsid w:val="000F7F9C"/>
    <w:rsid w:val="00101E9A"/>
    <w:rsid w:val="0010362D"/>
    <w:rsid w:val="00104BD4"/>
    <w:rsid w:val="00116816"/>
    <w:rsid w:val="001171A2"/>
    <w:rsid w:val="00117CDF"/>
    <w:rsid w:val="00120037"/>
    <w:rsid w:val="00121E74"/>
    <w:rsid w:val="00122B58"/>
    <w:rsid w:val="00122C66"/>
    <w:rsid w:val="001252B3"/>
    <w:rsid w:val="00127224"/>
    <w:rsid w:val="00132C88"/>
    <w:rsid w:val="001347B7"/>
    <w:rsid w:val="001370E3"/>
    <w:rsid w:val="00141959"/>
    <w:rsid w:val="0014219D"/>
    <w:rsid w:val="00143BAC"/>
    <w:rsid w:val="00143DBB"/>
    <w:rsid w:val="00147053"/>
    <w:rsid w:val="00147F12"/>
    <w:rsid w:val="00151409"/>
    <w:rsid w:val="0015280C"/>
    <w:rsid w:val="00152E43"/>
    <w:rsid w:val="0016013C"/>
    <w:rsid w:val="001616EC"/>
    <w:rsid w:val="00162210"/>
    <w:rsid w:val="00166EF5"/>
    <w:rsid w:val="0016707F"/>
    <w:rsid w:val="00167865"/>
    <w:rsid w:val="00167B9A"/>
    <w:rsid w:val="00170B51"/>
    <w:rsid w:val="00170C23"/>
    <w:rsid w:val="001711C0"/>
    <w:rsid w:val="0017157F"/>
    <w:rsid w:val="0017204A"/>
    <w:rsid w:val="00172793"/>
    <w:rsid w:val="00176D68"/>
    <w:rsid w:val="00197531"/>
    <w:rsid w:val="00197A16"/>
    <w:rsid w:val="001A112E"/>
    <w:rsid w:val="001A1CF0"/>
    <w:rsid w:val="001A2D16"/>
    <w:rsid w:val="001A2FE1"/>
    <w:rsid w:val="001A4229"/>
    <w:rsid w:val="001A57A7"/>
    <w:rsid w:val="001A5941"/>
    <w:rsid w:val="001A7DBE"/>
    <w:rsid w:val="001B0D9A"/>
    <w:rsid w:val="001B0E2A"/>
    <w:rsid w:val="001C0EBF"/>
    <w:rsid w:val="001C127D"/>
    <w:rsid w:val="001C28A6"/>
    <w:rsid w:val="001C38BF"/>
    <w:rsid w:val="001C3BDA"/>
    <w:rsid w:val="001D0EFA"/>
    <w:rsid w:val="001E0547"/>
    <w:rsid w:val="001E0BC1"/>
    <w:rsid w:val="001E1E75"/>
    <w:rsid w:val="001E55D1"/>
    <w:rsid w:val="001F4329"/>
    <w:rsid w:val="001F5FDD"/>
    <w:rsid w:val="002001B6"/>
    <w:rsid w:val="00201516"/>
    <w:rsid w:val="0020243D"/>
    <w:rsid w:val="00202636"/>
    <w:rsid w:val="002034B3"/>
    <w:rsid w:val="0020473E"/>
    <w:rsid w:val="00213261"/>
    <w:rsid w:val="002147D3"/>
    <w:rsid w:val="00214C28"/>
    <w:rsid w:val="0021567A"/>
    <w:rsid w:val="0021751E"/>
    <w:rsid w:val="00217977"/>
    <w:rsid w:val="00220F3D"/>
    <w:rsid w:val="0022173D"/>
    <w:rsid w:val="002241EF"/>
    <w:rsid w:val="00226C69"/>
    <w:rsid w:val="00227044"/>
    <w:rsid w:val="00230417"/>
    <w:rsid w:val="0023091D"/>
    <w:rsid w:val="002329B6"/>
    <w:rsid w:val="0023470B"/>
    <w:rsid w:val="00237876"/>
    <w:rsid w:val="00240DCE"/>
    <w:rsid w:val="00242560"/>
    <w:rsid w:val="0024377E"/>
    <w:rsid w:val="00247F89"/>
    <w:rsid w:val="00247FA3"/>
    <w:rsid w:val="0025109E"/>
    <w:rsid w:val="002537B0"/>
    <w:rsid w:val="00253FE6"/>
    <w:rsid w:val="0025615A"/>
    <w:rsid w:val="0025700B"/>
    <w:rsid w:val="00261AFE"/>
    <w:rsid w:val="002631CD"/>
    <w:rsid w:val="00266D95"/>
    <w:rsid w:val="00270C7B"/>
    <w:rsid w:val="00271524"/>
    <w:rsid w:val="00272208"/>
    <w:rsid w:val="00280886"/>
    <w:rsid w:val="00280B0F"/>
    <w:rsid w:val="00282897"/>
    <w:rsid w:val="00283F39"/>
    <w:rsid w:val="0028561A"/>
    <w:rsid w:val="00285A49"/>
    <w:rsid w:val="002867BA"/>
    <w:rsid w:val="00286D26"/>
    <w:rsid w:val="00286FAA"/>
    <w:rsid w:val="0029005F"/>
    <w:rsid w:val="00292AC2"/>
    <w:rsid w:val="00295755"/>
    <w:rsid w:val="00296BA8"/>
    <w:rsid w:val="002A0E22"/>
    <w:rsid w:val="002A360E"/>
    <w:rsid w:val="002A3B89"/>
    <w:rsid w:val="002A3E73"/>
    <w:rsid w:val="002A4485"/>
    <w:rsid w:val="002A4C69"/>
    <w:rsid w:val="002A63B2"/>
    <w:rsid w:val="002A75A7"/>
    <w:rsid w:val="002B06DF"/>
    <w:rsid w:val="002B2389"/>
    <w:rsid w:val="002B4485"/>
    <w:rsid w:val="002B4FAF"/>
    <w:rsid w:val="002B6CF7"/>
    <w:rsid w:val="002B6FF8"/>
    <w:rsid w:val="002B7A4F"/>
    <w:rsid w:val="002C0CAF"/>
    <w:rsid w:val="002C263C"/>
    <w:rsid w:val="002C38BD"/>
    <w:rsid w:val="002C4C90"/>
    <w:rsid w:val="002C4C99"/>
    <w:rsid w:val="002C4D56"/>
    <w:rsid w:val="002C5D86"/>
    <w:rsid w:val="002D02DF"/>
    <w:rsid w:val="002D170C"/>
    <w:rsid w:val="002D3A76"/>
    <w:rsid w:val="002D45A1"/>
    <w:rsid w:val="002D481E"/>
    <w:rsid w:val="002D543A"/>
    <w:rsid w:val="002E18F8"/>
    <w:rsid w:val="002E45FE"/>
    <w:rsid w:val="002E5B08"/>
    <w:rsid w:val="002E749D"/>
    <w:rsid w:val="002F08B6"/>
    <w:rsid w:val="002F479D"/>
    <w:rsid w:val="002F798A"/>
    <w:rsid w:val="003021A2"/>
    <w:rsid w:val="00302A3D"/>
    <w:rsid w:val="003033F1"/>
    <w:rsid w:val="00303A45"/>
    <w:rsid w:val="00305298"/>
    <w:rsid w:val="00307FE3"/>
    <w:rsid w:val="0031377E"/>
    <w:rsid w:val="00316ABF"/>
    <w:rsid w:val="00317785"/>
    <w:rsid w:val="003215AD"/>
    <w:rsid w:val="00322F3F"/>
    <w:rsid w:val="0032325C"/>
    <w:rsid w:val="00326625"/>
    <w:rsid w:val="00332458"/>
    <w:rsid w:val="003346A4"/>
    <w:rsid w:val="00336ACF"/>
    <w:rsid w:val="003412C3"/>
    <w:rsid w:val="00341854"/>
    <w:rsid w:val="003455B0"/>
    <w:rsid w:val="003558A8"/>
    <w:rsid w:val="00357C92"/>
    <w:rsid w:val="003602F6"/>
    <w:rsid w:val="00360A0C"/>
    <w:rsid w:val="00362772"/>
    <w:rsid w:val="0036551C"/>
    <w:rsid w:val="00374091"/>
    <w:rsid w:val="003744AE"/>
    <w:rsid w:val="00375F64"/>
    <w:rsid w:val="00381C3F"/>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EC8"/>
    <w:rsid w:val="003D36AF"/>
    <w:rsid w:val="003D3BA5"/>
    <w:rsid w:val="003D699C"/>
    <w:rsid w:val="003D6EE4"/>
    <w:rsid w:val="003E1AA5"/>
    <w:rsid w:val="003E7A59"/>
    <w:rsid w:val="003F01FB"/>
    <w:rsid w:val="003F72A0"/>
    <w:rsid w:val="0040180F"/>
    <w:rsid w:val="00403B88"/>
    <w:rsid w:val="00404493"/>
    <w:rsid w:val="004072CD"/>
    <w:rsid w:val="004123CD"/>
    <w:rsid w:val="0041248F"/>
    <w:rsid w:val="00413B4E"/>
    <w:rsid w:val="00414276"/>
    <w:rsid w:val="00414B92"/>
    <w:rsid w:val="00420D14"/>
    <w:rsid w:val="00422A05"/>
    <w:rsid w:val="00422C7F"/>
    <w:rsid w:val="00423664"/>
    <w:rsid w:val="0042460C"/>
    <w:rsid w:val="004259C2"/>
    <w:rsid w:val="00430617"/>
    <w:rsid w:val="00431973"/>
    <w:rsid w:val="00434014"/>
    <w:rsid w:val="00434247"/>
    <w:rsid w:val="00435C56"/>
    <w:rsid w:val="00437F13"/>
    <w:rsid w:val="00441160"/>
    <w:rsid w:val="00443332"/>
    <w:rsid w:val="00443C8D"/>
    <w:rsid w:val="00444FEA"/>
    <w:rsid w:val="004478B0"/>
    <w:rsid w:val="00450919"/>
    <w:rsid w:val="0045093C"/>
    <w:rsid w:val="00450C29"/>
    <w:rsid w:val="00451ADC"/>
    <w:rsid w:val="00451C4A"/>
    <w:rsid w:val="004540A3"/>
    <w:rsid w:val="004540CD"/>
    <w:rsid w:val="004560EE"/>
    <w:rsid w:val="00464A13"/>
    <w:rsid w:val="004668FF"/>
    <w:rsid w:val="00466FD6"/>
    <w:rsid w:val="00472755"/>
    <w:rsid w:val="0047303E"/>
    <w:rsid w:val="00473325"/>
    <w:rsid w:val="00474AA0"/>
    <w:rsid w:val="00483D52"/>
    <w:rsid w:val="00485CA0"/>
    <w:rsid w:val="00485D02"/>
    <w:rsid w:val="00485D9D"/>
    <w:rsid w:val="0048601A"/>
    <w:rsid w:val="00486845"/>
    <w:rsid w:val="00490341"/>
    <w:rsid w:val="00490A9A"/>
    <w:rsid w:val="004922F0"/>
    <w:rsid w:val="00492C92"/>
    <w:rsid w:val="004933EC"/>
    <w:rsid w:val="00493E3B"/>
    <w:rsid w:val="004973DE"/>
    <w:rsid w:val="004A184D"/>
    <w:rsid w:val="004A25AE"/>
    <w:rsid w:val="004A3AF3"/>
    <w:rsid w:val="004A4C04"/>
    <w:rsid w:val="004B4A42"/>
    <w:rsid w:val="004B55B7"/>
    <w:rsid w:val="004B6002"/>
    <w:rsid w:val="004C3E29"/>
    <w:rsid w:val="004C4866"/>
    <w:rsid w:val="004C557E"/>
    <w:rsid w:val="004D20DD"/>
    <w:rsid w:val="004D5E0E"/>
    <w:rsid w:val="004E170B"/>
    <w:rsid w:val="004E4207"/>
    <w:rsid w:val="004E5152"/>
    <w:rsid w:val="004E563C"/>
    <w:rsid w:val="004F3113"/>
    <w:rsid w:val="004F52D2"/>
    <w:rsid w:val="004F63BA"/>
    <w:rsid w:val="005024E1"/>
    <w:rsid w:val="00503226"/>
    <w:rsid w:val="0050377D"/>
    <w:rsid w:val="00513F64"/>
    <w:rsid w:val="00517723"/>
    <w:rsid w:val="00517A69"/>
    <w:rsid w:val="00517C97"/>
    <w:rsid w:val="005259F4"/>
    <w:rsid w:val="005304B6"/>
    <w:rsid w:val="0053230D"/>
    <w:rsid w:val="00535DF6"/>
    <w:rsid w:val="0054012D"/>
    <w:rsid w:val="0054412C"/>
    <w:rsid w:val="005445A4"/>
    <w:rsid w:val="005528A6"/>
    <w:rsid w:val="00553BA1"/>
    <w:rsid w:val="00553BD2"/>
    <w:rsid w:val="00555E35"/>
    <w:rsid w:val="00557564"/>
    <w:rsid w:val="005617AE"/>
    <w:rsid w:val="0057620A"/>
    <w:rsid w:val="00581D22"/>
    <w:rsid w:val="005826B1"/>
    <w:rsid w:val="005830F8"/>
    <w:rsid w:val="0058341B"/>
    <w:rsid w:val="0058352B"/>
    <w:rsid w:val="00584D63"/>
    <w:rsid w:val="00585AAB"/>
    <w:rsid w:val="00587716"/>
    <w:rsid w:val="0059197A"/>
    <w:rsid w:val="005919D1"/>
    <w:rsid w:val="00595976"/>
    <w:rsid w:val="00595FDD"/>
    <w:rsid w:val="0059639F"/>
    <w:rsid w:val="00596A01"/>
    <w:rsid w:val="00596DB2"/>
    <w:rsid w:val="005A2295"/>
    <w:rsid w:val="005A31F1"/>
    <w:rsid w:val="005A51EF"/>
    <w:rsid w:val="005A652A"/>
    <w:rsid w:val="005B428C"/>
    <w:rsid w:val="005B600D"/>
    <w:rsid w:val="005B6597"/>
    <w:rsid w:val="005B76D0"/>
    <w:rsid w:val="005B7B7B"/>
    <w:rsid w:val="005C5115"/>
    <w:rsid w:val="005C5BE5"/>
    <w:rsid w:val="005C644F"/>
    <w:rsid w:val="005C688A"/>
    <w:rsid w:val="005D0E47"/>
    <w:rsid w:val="005D490B"/>
    <w:rsid w:val="005D5103"/>
    <w:rsid w:val="005E2C48"/>
    <w:rsid w:val="005E59F7"/>
    <w:rsid w:val="005E616E"/>
    <w:rsid w:val="005E6559"/>
    <w:rsid w:val="005E77DC"/>
    <w:rsid w:val="005F09CB"/>
    <w:rsid w:val="005F1497"/>
    <w:rsid w:val="005F3965"/>
    <w:rsid w:val="005F4F7A"/>
    <w:rsid w:val="00600055"/>
    <w:rsid w:val="006009CD"/>
    <w:rsid w:val="006017D7"/>
    <w:rsid w:val="0060359F"/>
    <w:rsid w:val="00606A77"/>
    <w:rsid w:val="006074F8"/>
    <w:rsid w:val="00610195"/>
    <w:rsid w:val="006102D3"/>
    <w:rsid w:val="006105A0"/>
    <w:rsid w:val="00612E0D"/>
    <w:rsid w:val="00613E96"/>
    <w:rsid w:val="00615565"/>
    <w:rsid w:val="006159E0"/>
    <w:rsid w:val="0061677C"/>
    <w:rsid w:val="00621AF5"/>
    <w:rsid w:val="0062746E"/>
    <w:rsid w:val="00633065"/>
    <w:rsid w:val="00642789"/>
    <w:rsid w:val="0064292A"/>
    <w:rsid w:val="006470FE"/>
    <w:rsid w:val="006478ED"/>
    <w:rsid w:val="00650A71"/>
    <w:rsid w:val="0065114F"/>
    <w:rsid w:val="006557E3"/>
    <w:rsid w:val="006570BC"/>
    <w:rsid w:val="0065730C"/>
    <w:rsid w:val="00657479"/>
    <w:rsid w:val="00662506"/>
    <w:rsid w:val="0066299F"/>
    <w:rsid w:val="00662F0A"/>
    <w:rsid w:val="006639AD"/>
    <w:rsid w:val="006651F5"/>
    <w:rsid w:val="0066794B"/>
    <w:rsid w:val="00672B9B"/>
    <w:rsid w:val="00676F45"/>
    <w:rsid w:val="006824FF"/>
    <w:rsid w:val="00683166"/>
    <w:rsid w:val="0068771C"/>
    <w:rsid w:val="00687DD6"/>
    <w:rsid w:val="00687ECC"/>
    <w:rsid w:val="00692AD3"/>
    <w:rsid w:val="0069559C"/>
    <w:rsid w:val="006964B5"/>
    <w:rsid w:val="006A105D"/>
    <w:rsid w:val="006A244C"/>
    <w:rsid w:val="006A7D69"/>
    <w:rsid w:val="006B0D61"/>
    <w:rsid w:val="006B643F"/>
    <w:rsid w:val="006C1067"/>
    <w:rsid w:val="006C2E8A"/>
    <w:rsid w:val="006C376D"/>
    <w:rsid w:val="006C3977"/>
    <w:rsid w:val="006D13DF"/>
    <w:rsid w:val="006D2BF0"/>
    <w:rsid w:val="006D3B00"/>
    <w:rsid w:val="006D7DB2"/>
    <w:rsid w:val="006E2A40"/>
    <w:rsid w:val="006E2EC0"/>
    <w:rsid w:val="006E3070"/>
    <w:rsid w:val="006E6D50"/>
    <w:rsid w:val="006E72CB"/>
    <w:rsid w:val="006F3A4D"/>
    <w:rsid w:val="006F3BE8"/>
    <w:rsid w:val="006F3FFE"/>
    <w:rsid w:val="006F6427"/>
    <w:rsid w:val="00701F55"/>
    <w:rsid w:val="007028F4"/>
    <w:rsid w:val="007035E0"/>
    <w:rsid w:val="007040C1"/>
    <w:rsid w:val="007063D8"/>
    <w:rsid w:val="00706EA0"/>
    <w:rsid w:val="00712BAA"/>
    <w:rsid w:val="0071409A"/>
    <w:rsid w:val="00715416"/>
    <w:rsid w:val="007154AA"/>
    <w:rsid w:val="00721484"/>
    <w:rsid w:val="007230E3"/>
    <w:rsid w:val="00726B11"/>
    <w:rsid w:val="007270FB"/>
    <w:rsid w:val="007271CB"/>
    <w:rsid w:val="00730AC3"/>
    <w:rsid w:val="0073136B"/>
    <w:rsid w:val="00734222"/>
    <w:rsid w:val="00735FE0"/>
    <w:rsid w:val="00736E45"/>
    <w:rsid w:val="0073749F"/>
    <w:rsid w:val="00742142"/>
    <w:rsid w:val="00743CE0"/>
    <w:rsid w:val="007442AB"/>
    <w:rsid w:val="007449FB"/>
    <w:rsid w:val="00745A19"/>
    <w:rsid w:val="00745F27"/>
    <w:rsid w:val="007467E4"/>
    <w:rsid w:val="00746C3E"/>
    <w:rsid w:val="0075215A"/>
    <w:rsid w:val="00752A91"/>
    <w:rsid w:val="0075420D"/>
    <w:rsid w:val="007602A7"/>
    <w:rsid w:val="00762454"/>
    <w:rsid w:val="007636DB"/>
    <w:rsid w:val="00765020"/>
    <w:rsid w:val="00766674"/>
    <w:rsid w:val="00770435"/>
    <w:rsid w:val="0077052A"/>
    <w:rsid w:val="007717F6"/>
    <w:rsid w:val="00771C1C"/>
    <w:rsid w:val="007726C7"/>
    <w:rsid w:val="007805C5"/>
    <w:rsid w:val="007812C0"/>
    <w:rsid w:val="00784645"/>
    <w:rsid w:val="00784705"/>
    <w:rsid w:val="00785B05"/>
    <w:rsid w:val="00786FB9"/>
    <w:rsid w:val="00786FBB"/>
    <w:rsid w:val="00791658"/>
    <w:rsid w:val="00792923"/>
    <w:rsid w:val="007972AD"/>
    <w:rsid w:val="007A38A3"/>
    <w:rsid w:val="007A5F84"/>
    <w:rsid w:val="007A7D5C"/>
    <w:rsid w:val="007B1473"/>
    <w:rsid w:val="007B5AE9"/>
    <w:rsid w:val="007B7FB8"/>
    <w:rsid w:val="007C074A"/>
    <w:rsid w:val="007C26C6"/>
    <w:rsid w:val="007C3173"/>
    <w:rsid w:val="007C6863"/>
    <w:rsid w:val="007C7DCC"/>
    <w:rsid w:val="007D0D8B"/>
    <w:rsid w:val="007D190D"/>
    <w:rsid w:val="007D21B3"/>
    <w:rsid w:val="007D2BF7"/>
    <w:rsid w:val="007D4FDA"/>
    <w:rsid w:val="007D59AE"/>
    <w:rsid w:val="007D6179"/>
    <w:rsid w:val="007E4620"/>
    <w:rsid w:val="007E4FD6"/>
    <w:rsid w:val="007E511A"/>
    <w:rsid w:val="007E6E16"/>
    <w:rsid w:val="007F05DA"/>
    <w:rsid w:val="007F19FD"/>
    <w:rsid w:val="007F4B02"/>
    <w:rsid w:val="007F7062"/>
    <w:rsid w:val="0080064A"/>
    <w:rsid w:val="00805FB2"/>
    <w:rsid w:val="00807475"/>
    <w:rsid w:val="00813959"/>
    <w:rsid w:val="00813AE2"/>
    <w:rsid w:val="008146C8"/>
    <w:rsid w:val="008153A0"/>
    <w:rsid w:val="00816D21"/>
    <w:rsid w:val="00827E46"/>
    <w:rsid w:val="00832D45"/>
    <w:rsid w:val="00834601"/>
    <w:rsid w:val="00835889"/>
    <w:rsid w:val="008414D8"/>
    <w:rsid w:val="00854779"/>
    <w:rsid w:val="00854EC6"/>
    <w:rsid w:val="00855A5A"/>
    <w:rsid w:val="00860455"/>
    <w:rsid w:val="008624F4"/>
    <w:rsid w:val="0086304E"/>
    <w:rsid w:val="00866405"/>
    <w:rsid w:val="0086680E"/>
    <w:rsid w:val="00873122"/>
    <w:rsid w:val="0087690B"/>
    <w:rsid w:val="0088061E"/>
    <w:rsid w:val="008814ED"/>
    <w:rsid w:val="00883B21"/>
    <w:rsid w:val="00885CD1"/>
    <w:rsid w:val="00890E5C"/>
    <w:rsid w:val="008915EB"/>
    <w:rsid w:val="008947F4"/>
    <w:rsid w:val="008A0CD3"/>
    <w:rsid w:val="008A1290"/>
    <w:rsid w:val="008A6073"/>
    <w:rsid w:val="008A6630"/>
    <w:rsid w:val="008A7F35"/>
    <w:rsid w:val="008B0CAF"/>
    <w:rsid w:val="008B2EB7"/>
    <w:rsid w:val="008B4554"/>
    <w:rsid w:val="008B5086"/>
    <w:rsid w:val="008C2926"/>
    <w:rsid w:val="008C301F"/>
    <w:rsid w:val="008C34CC"/>
    <w:rsid w:val="008D0224"/>
    <w:rsid w:val="008D34AB"/>
    <w:rsid w:val="008D3B53"/>
    <w:rsid w:val="008D4851"/>
    <w:rsid w:val="008D4CAE"/>
    <w:rsid w:val="008D52D8"/>
    <w:rsid w:val="008D585A"/>
    <w:rsid w:val="008E4957"/>
    <w:rsid w:val="008E5F5E"/>
    <w:rsid w:val="008E684E"/>
    <w:rsid w:val="008E7966"/>
    <w:rsid w:val="008F0AA6"/>
    <w:rsid w:val="008F0B8E"/>
    <w:rsid w:val="008F0EF6"/>
    <w:rsid w:val="008F16F7"/>
    <w:rsid w:val="008F1B72"/>
    <w:rsid w:val="008F36DB"/>
    <w:rsid w:val="008F3813"/>
    <w:rsid w:val="0090094E"/>
    <w:rsid w:val="00900FCB"/>
    <w:rsid w:val="0090296C"/>
    <w:rsid w:val="00903852"/>
    <w:rsid w:val="00905E8F"/>
    <w:rsid w:val="00906C49"/>
    <w:rsid w:val="00911854"/>
    <w:rsid w:val="00911CA1"/>
    <w:rsid w:val="0091220A"/>
    <w:rsid w:val="0091235B"/>
    <w:rsid w:val="00913074"/>
    <w:rsid w:val="00915541"/>
    <w:rsid w:val="00921905"/>
    <w:rsid w:val="00925917"/>
    <w:rsid w:val="00930B8D"/>
    <w:rsid w:val="00931451"/>
    <w:rsid w:val="00932E23"/>
    <w:rsid w:val="00933F91"/>
    <w:rsid w:val="00936A79"/>
    <w:rsid w:val="00940316"/>
    <w:rsid w:val="009410CB"/>
    <w:rsid w:val="00944CF8"/>
    <w:rsid w:val="00947406"/>
    <w:rsid w:val="00953708"/>
    <w:rsid w:val="00953B7B"/>
    <w:rsid w:val="009563CD"/>
    <w:rsid w:val="00960F8F"/>
    <w:rsid w:val="00964098"/>
    <w:rsid w:val="00965618"/>
    <w:rsid w:val="00971254"/>
    <w:rsid w:val="00972EA5"/>
    <w:rsid w:val="009741CA"/>
    <w:rsid w:val="00975123"/>
    <w:rsid w:val="00975A43"/>
    <w:rsid w:val="00977089"/>
    <w:rsid w:val="009873BE"/>
    <w:rsid w:val="00990E72"/>
    <w:rsid w:val="00991476"/>
    <w:rsid w:val="0099345E"/>
    <w:rsid w:val="00994752"/>
    <w:rsid w:val="00996951"/>
    <w:rsid w:val="009A498F"/>
    <w:rsid w:val="009A6563"/>
    <w:rsid w:val="009A6AA5"/>
    <w:rsid w:val="009A7E13"/>
    <w:rsid w:val="009B0C68"/>
    <w:rsid w:val="009B0D86"/>
    <w:rsid w:val="009B2317"/>
    <w:rsid w:val="009B2BE7"/>
    <w:rsid w:val="009B303C"/>
    <w:rsid w:val="009B3451"/>
    <w:rsid w:val="009B4782"/>
    <w:rsid w:val="009B56AD"/>
    <w:rsid w:val="009B61E3"/>
    <w:rsid w:val="009C1544"/>
    <w:rsid w:val="009C690A"/>
    <w:rsid w:val="009D0303"/>
    <w:rsid w:val="009D5234"/>
    <w:rsid w:val="009E3093"/>
    <w:rsid w:val="009E324E"/>
    <w:rsid w:val="009E3A90"/>
    <w:rsid w:val="009E4865"/>
    <w:rsid w:val="009E53B8"/>
    <w:rsid w:val="009E68FE"/>
    <w:rsid w:val="009F3C45"/>
    <w:rsid w:val="009F4CE6"/>
    <w:rsid w:val="009F52F3"/>
    <w:rsid w:val="009F5692"/>
    <w:rsid w:val="009F6913"/>
    <w:rsid w:val="009F6C74"/>
    <w:rsid w:val="00A1058B"/>
    <w:rsid w:val="00A132AA"/>
    <w:rsid w:val="00A1409B"/>
    <w:rsid w:val="00A1460B"/>
    <w:rsid w:val="00A1461F"/>
    <w:rsid w:val="00A1685B"/>
    <w:rsid w:val="00A20D13"/>
    <w:rsid w:val="00A20F21"/>
    <w:rsid w:val="00A24715"/>
    <w:rsid w:val="00A25538"/>
    <w:rsid w:val="00A265AF"/>
    <w:rsid w:val="00A26D1E"/>
    <w:rsid w:val="00A307DF"/>
    <w:rsid w:val="00A30819"/>
    <w:rsid w:val="00A357F1"/>
    <w:rsid w:val="00A363EE"/>
    <w:rsid w:val="00A36FC0"/>
    <w:rsid w:val="00A37740"/>
    <w:rsid w:val="00A42644"/>
    <w:rsid w:val="00A50932"/>
    <w:rsid w:val="00A5120A"/>
    <w:rsid w:val="00A515FF"/>
    <w:rsid w:val="00A57D0B"/>
    <w:rsid w:val="00A603FA"/>
    <w:rsid w:val="00A60632"/>
    <w:rsid w:val="00A63329"/>
    <w:rsid w:val="00A6480F"/>
    <w:rsid w:val="00A65B9B"/>
    <w:rsid w:val="00A6683D"/>
    <w:rsid w:val="00A6697A"/>
    <w:rsid w:val="00A67123"/>
    <w:rsid w:val="00A702F0"/>
    <w:rsid w:val="00A70979"/>
    <w:rsid w:val="00A70B98"/>
    <w:rsid w:val="00A714E3"/>
    <w:rsid w:val="00A736CA"/>
    <w:rsid w:val="00A747AD"/>
    <w:rsid w:val="00A75CE5"/>
    <w:rsid w:val="00A76E69"/>
    <w:rsid w:val="00A82B18"/>
    <w:rsid w:val="00A82BFB"/>
    <w:rsid w:val="00A84C4E"/>
    <w:rsid w:val="00A851D8"/>
    <w:rsid w:val="00A8562F"/>
    <w:rsid w:val="00A9188B"/>
    <w:rsid w:val="00A919DC"/>
    <w:rsid w:val="00A960CC"/>
    <w:rsid w:val="00A961C8"/>
    <w:rsid w:val="00A96F2C"/>
    <w:rsid w:val="00AA10D5"/>
    <w:rsid w:val="00AA1D87"/>
    <w:rsid w:val="00AA1EF3"/>
    <w:rsid w:val="00AA212D"/>
    <w:rsid w:val="00AA4397"/>
    <w:rsid w:val="00AA4BF1"/>
    <w:rsid w:val="00AB3A8A"/>
    <w:rsid w:val="00AB4551"/>
    <w:rsid w:val="00AB7655"/>
    <w:rsid w:val="00AC1AE0"/>
    <w:rsid w:val="00AC226B"/>
    <w:rsid w:val="00AC4F67"/>
    <w:rsid w:val="00AC5A74"/>
    <w:rsid w:val="00AC5BD9"/>
    <w:rsid w:val="00AD1E9F"/>
    <w:rsid w:val="00AD256F"/>
    <w:rsid w:val="00AD27C1"/>
    <w:rsid w:val="00AE1CB0"/>
    <w:rsid w:val="00AE2DFE"/>
    <w:rsid w:val="00AE3CC3"/>
    <w:rsid w:val="00AE4383"/>
    <w:rsid w:val="00AE4F84"/>
    <w:rsid w:val="00AE597A"/>
    <w:rsid w:val="00AE6546"/>
    <w:rsid w:val="00AE7526"/>
    <w:rsid w:val="00AF021A"/>
    <w:rsid w:val="00AF3657"/>
    <w:rsid w:val="00AF4D19"/>
    <w:rsid w:val="00AF65F4"/>
    <w:rsid w:val="00B01365"/>
    <w:rsid w:val="00B03FE2"/>
    <w:rsid w:val="00B078E0"/>
    <w:rsid w:val="00B1063A"/>
    <w:rsid w:val="00B12542"/>
    <w:rsid w:val="00B15170"/>
    <w:rsid w:val="00B244AB"/>
    <w:rsid w:val="00B259BF"/>
    <w:rsid w:val="00B26010"/>
    <w:rsid w:val="00B26DE3"/>
    <w:rsid w:val="00B27589"/>
    <w:rsid w:val="00B34890"/>
    <w:rsid w:val="00B41BBD"/>
    <w:rsid w:val="00B435B5"/>
    <w:rsid w:val="00B43827"/>
    <w:rsid w:val="00B43A8C"/>
    <w:rsid w:val="00B45A34"/>
    <w:rsid w:val="00B46EDB"/>
    <w:rsid w:val="00B510F6"/>
    <w:rsid w:val="00B52D4F"/>
    <w:rsid w:val="00B564B1"/>
    <w:rsid w:val="00B564B6"/>
    <w:rsid w:val="00B5710C"/>
    <w:rsid w:val="00B60060"/>
    <w:rsid w:val="00B600E5"/>
    <w:rsid w:val="00B60332"/>
    <w:rsid w:val="00B60618"/>
    <w:rsid w:val="00B6481D"/>
    <w:rsid w:val="00B651B9"/>
    <w:rsid w:val="00B71A98"/>
    <w:rsid w:val="00B801E5"/>
    <w:rsid w:val="00B81747"/>
    <w:rsid w:val="00B82BFE"/>
    <w:rsid w:val="00B867A0"/>
    <w:rsid w:val="00B909F3"/>
    <w:rsid w:val="00B92DE5"/>
    <w:rsid w:val="00B937C0"/>
    <w:rsid w:val="00B95568"/>
    <w:rsid w:val="00B955C6"/>
    <w:rsid w:val="00B971AD"/>
    <w:rsid w:val="00BA0223"/>
    <w:rsid w:val="00BA139E"/>
    <w:rsid w:val="00BA175C"/>
    <w:rsid w:val="00BA684F"/>
    <w:rsid w:val="00BB0FE8"/>
    <w:rsid w:val="00BB4A3A"/>
    <w:rsid w:val="00BB51BC"/>
    <w:rsid w:val="00BC010F"/>
    <w:rsid w:val="00BC1391"/>
    <w:rsid w:val="00BC4E5F"/>
    <w:rsid w:val="00BC587A"/>
    <w:rsid w:val="00BD1991"/>
    <w:rsid w:val="00BD1CEC"/>
    <w:rsid w:val="00BD1E4A"/>
    <w:rsid w:val="00BD2203"/>
    <w:rsid w:val="00BD3669"/>
    <w:rsid w:val="00BD3D7A"/>
    <w:rsid w:val="00BD6741"/>
    <w:rsid w:val="00BD791F"/>
    <w:rsid w:val="00BE0033"/>
    <w:rsid w:val="00BE122C"/>
    <w:rsid w:val="00BE3D22"/>
    <w:rsid w:val="00BE5426"/>
    <w:rsid w:val="00BE5A2B"/>
    <w:rsid w:val="00BE64B8"/>
    <w:rsid w:val="00BE6646"/>
    <w:rsid w:val="00BE67F2"/>
    <w:rsid w:val="00BF2E86"/>
    <w:rsid w:val="00BF2ED0"/>
    <w:rsid w:val="00BF4BC7"/>
    <w:rsid w:val="00BF503B"/>
    <w:rsid w:val="00BF63C1"/>
    <w:rsid w:val="00BF65E8"/>
    <w:rsid w:val="00BF68C1"/>
    <w:rsid w:val="00BF68C9"/>
    <w:rsid w:val="00C05740"/>
    <w:rsid w:val="00C10544"/>
    <w:rsid w:val="00C17953"/>
    <w:rsid w:val="00C17AAB"/>
    <w:rsid w:val="00C21D78"/>
    <w:rsid w:val="00C22363"/>
    <w:rsid w:val="00C22F7D"/>
    <w:rsid w:val="00C2331E"/>
    <w:rsid w:val="00C23AFC"/>
    <w:rsid w:val="00C23DA4"/>
    <w:rsid w:val="00C25FEB"/>
    <w:rsid w:val="00C34BFD"/>
    <w:rsid w:val="00C37848"/>
    <w:rsid w:val="00C41202"/>
    <w:rsid w:val="00C417D0"/>
    <w:rsid w:val="00C42950"/>
    <w:rsid w:val="00C42F75"/>
    <w:rsid w:val="00C442AE"/>
    <w:rsid w:val="00C447B4"/>
    <w:rsid w:val="00C46876"/>
    <w:rsid w:val="00C472A2"/>
    <w:rsid w:val="00C52FA8"/>
    <w:rsid w:val="00C541E5"/>
    <w:rsid w:val="00C55671"/>
    <w:rsid w:val="00C55EDB"/>
    <w:rsid w:val="00C563F6"/>
    <w:rsid w:val="00C603C3"/>
    <w:rsid w:val="00C61F66"/>
    <w:rsid w:val="00C623A2"/>
    <w:rsid w:val="00C64532"/>
    <w:rsid w:val="00C66CFD"/>
    <w:rsid w:val="00C7196E"/>
    <w:rsid w:val="00C732E6"/>
    <w:rsid w:val="00C76D48"/>
    <w:rsid w:val="00C81AB9"/>
    <w:rsid w:val="00C81CDA"/>
    <w:rsid w:val="00C86C0E"/>
    <w:rsid w:val="00C9039B"/>
    <w:rsid w:val="00C95967"/>
    <w:rsid w:val="00CA05B1"/>
    <w:rsid w:val="00CA1ED0"/>
    <w:rsid w:val="00CA3F65"/>
    <w:rsid w:val="00CA72CF"/>
    <w:rsid w:val="00CB0AE8"/>
    <w:rsid w:val="00CB13E6"/>
    <w:rsid w:val="00CB1923"/>
    <w:rsid w:val="00CB22F0"/>
    <w:rsid w:val="00CB3671"/>
    <w:rsid w:val="00CB6492"/>
    <w:rsid w:val="00CC1CAA"/>
    <w:rsid w:val="00CC22BE"/>
    <w:rsid w:val="00CC2E19"/>
    <w:rsid w:val="00CC3603"/>
    <w:rsid w:val="00CC45F3"/>
    <w:rsid w:val="00CC6517"/>
    <w:rsid w:val="00CD0DB0"/>
    <w:rsid w:val="00CD7193"/>
    <w:rsid w:val="00CD751A"/>
    <w:rsid w:val="00CE16A2"/>
    <w:rsid w:val="00CE16ED"/>
    <w:rsid w:val="00CE4DAF"/>
    <w:rsid w:val="00CE6EF2"/>
    <w:rsid w:val="00CE70D1"/>
    <w:rsid w:val="00CE7B8F"/>
    <w:rsid w:val="00D003D9"/>
    <w:rsid w:val="00D00477"/>
    <w:rsid w:val="00D01DC2"/>
    <w:rsid w:val="00D0207F"/>
    <w:rsid w:val="00D02A2B"/>
    <w:rsid w:val="00D03766"/>
    <w:rsid w:val="00D07651"/>
    <w:rsid w:val="00D07BD3"/>
    <w:rsid w:val="00D114D4"/>
    <w:rsid w:val="00D11758"/>
    <w:rsid w:val="00D12BA5"/>
    <w:rsid w:val="00D12CA9"/>
    <w:rsid w:val="00D1457A"/>
    <w:rsid w:val="00D1585D"/>
    <w:rsid w:val="00D207FC"/>
    <w:rsid w:val="00D2238A"/>
    <w:rsid w:val="00D2296D"/>
    <w:rsid w:val="00D31CF9"/>
    <w:rsid w:val="00D32DFB"/>
    <w:rsid w:val="00D33BD9"/>
    <w:rsid w:val="00D3490B"/>
    <w:rsid w:val="00D34F04"/>
    <w:rsid w:val="00D35DEF"/>
    <w:rsid w:val="00D3723C"/>
    <w:rsid w:val="00D405ED"/>
    <w:rsid w:val="00D437DF"/>
    <w:rsid w:val="00D4425C"/>
    <w:rsid w:val="00D44CF6"/>
    <w:rsid w:val="00D4502E"/>
    <w:rsid w:val="00D500A5"/>
    <w:rsid w:val="00D52681"/>
    <w:rsid w:val="00D52844"/>
    <w:rsid w:val="00D52A4A"/>
    <w:rsid w:val="00D55562"/>
    <w:rsid w:val="00D60452"/>
    <w:rsid w:val="00D61912"/>
    <w:rsid w:val="00D61BC0"/>
    <w:rsid w:val="00D61C6A"/>
    <w:rsid w:val="00D62F88"/>
    <w:rsid w:val="00D64E1F"/>
    <w:rsid w:val="00D66AF2"/>
    <w:rsid w:val="00D67195"/>
    <w:rsid w:val="00D6798F"/>
    <w:rsid w:val="00D67E30"/>
    <w:rsid w:val="00D7340F"/>
    <w:rsid w:val="00D75599"/>
    <w:rsid w:val="00D769C2"/>
    <w:rsid w:val="00D76B9A"/>
    <w:rsid w:val="00D7759F"/>
    <w:rsid w:val="00D80559"/>
    <w:rsid w:val="00D824E7"/>
    <w:rsid w:val="00D8505F"/>
    <w:rsid w:val="00D8506E"/>
    <w:rsid w:val="00D85FC3"/>
    <w:rsid w:val="00D863E0"/>
    <w:rsid w:val="00D866E0"/>
    <w:rsid w:val="00D867B1"/>
    <w:rsid w:val="00D86CB2"/>
    <w:rsid w:val="00D87FC3"/>
    <w:rsid w:val="00D91C93"/>
    <w:rsid w:val="00D93340"/>
    <w:rsid w:val="00D97BF8"/>
    <w:rsid w:val="00DA03AE"/>
    <w:rsid w:val="00DA1207"/>
    <w:rsid w:val="00DA2878"/>
    <w:rsid w:val="00DA2E1A"/>
    <w:rsid w:val="00DA3D1A"/>
    <w:rsid w:val="00DA4115"/>
    <w:rsid w:val="00DA4243"/>
    <w:rsid w:val="00DB052A"/>
    <w:rsid w:val="00DB09C5"/>
    <w:rsid w:val="00DB2527"/>
    <w:rsid w:val="00DB2B0A"/>
    <w:rsid w:val="00DB733E"/>
    <w:rsid w:val="00DC46F6"/>
    <w:rsid w:val="00DC60C5"/>
    <w:rsid w:val="00DC6ADE"/>
    <w:rsid w:val="00DD024A"/>
    <w:rsid w:val="00DD14FB"/>
    <w:rsid w:val="00DD3267"/>
    <w:rsid w:val="00DE014E"/>
    <w:rsid w:val="00DE2E28"/>
    <w:rsid w:val="00DE4054"/>
    <w:rsid w:val="00DE5974"/>
    <w:rsid w:val="00DE77CA"/>
    <w:rsid w:val="00DF0679"/>
    <w:rsid w:val="00DF1995"/>
    <w:rsid w:val="00DF49AE"/>
    <w:rsid w:val="00DF60AA"/>
    <w:rsid w:val="00DF7887"/>
    <w:rsid w:val="00E01327"/>
    <w:rsid w:val="00E017F3"/>
    <w:rsid w:val="00E02AA7"/>
    <w:rsid w:val="00E03594"/>
    <w:rsid w:val="00E04303"/>
    <w:rsid w:val="00E04A37"/>
    <w:rsid w:val="00E06CE7"/>
    <w:rsid w:val="00E10C21"/>
    <w:rsid w:val="00E12185"/>
    <w:rsid w:val="00E14435"/>
    <w:rsid w:val="00E20125"/>
    <w:rsid w:val="00E22B2A"/>
    <w:rsid w:val="00E22DA1"/>
    <w:rsid w:val="00E24195"/>
    <w:rsid w:val="00E30691"/>
    <w:rsid w:val="00E32166"/>
    <w:rsid w:val="00E324F4"/>
    <w:rsid w:val="00E352FE"/>
    <w:rsid w:val="00E35B5D"/>
    <w:rsid w:val="00E363C9"/>
    <w:rsid w:val="00E36500"/>
    <w:rsid w:val="00E42122"/>
    <w:rsid w:val="00E43677"/>
    <w:rsid w:val="00E4529C"/>
    <w:rsid w:val="00E5280E"/>
    <w:rsid w:val="00E54203"/>
    <w:rsid w:val="00E565E4"/>
    <w:rsid w:val="00E57EBE"/>
    <w:rsid w:val="00E60E28"/>
    <w:rsid w:val="00E62E85"/>
    <w:rsid w:val="00E752FC"/>
    <w:rsid w:val="00E77066"/>
    <w:rsid w:val="00E770E2"/>
    <w:rsid w:val="00E77659"/>
    <w:rsid w:val="00E801DB"/>
    <w:rsid w:val="00E80F0C"/>
    <w:rsid w:val="00E83A81"/>
    <w:rsid w:val="00E87ACF"/>
    <w:rsid w:val="00E91C2D"/>
    <w:rsid w:val="00EA1E82"/>
    <w:rsid w:val="00EA3D0E"/>
    <w:rsid w:val="00EA42E6"/>
    <w:rsid w:val="00EA5AE1"/>
    <w:rsid w:val="00EB3285"/>
    <w:rsid w:val="00EB3D39"/>
    <w:rsid w:val="00EB55D9"/>
    <w:rsid w:val="00EC0129"/>
    <w:rsid w:val="00EC0921"/>
    <w:rsid w:val="00EC4CDB"/>
    <w:rsid w:val="00EC5E5D"/>
    <w:rsid w:val="00EC78E2"/>
    <w:rsid w:val="00ED2D60"/>
    <w:rsid w:val="00ED3908"/>
    <w:rsid w:val="00ED705B"/>
    <w:rsid w:val="00EE349A"/>
    <w:rsid w:val="00EE6EF1"/>
    <w:rsid w:val="00EE78AE"/>
    <w:rsid w:val="00EE7D82"/>
    <w:rsid w:val="00EF0E24"/>
    <w:rsid w:val="00EF39CA"/>
    <w:rsid w:val="00EF5863"/>
    <w:rsid w:val="00F013C0"/>
    <w:rsid w:val="00F06133"/>
    <w:rsid w:val="00F121A6"/>
    <w:rsid w:val="00F16117"/>
    <w:rsid w:val="00F26DAF"/>
    <w:rsid w:val="00F27DD3"/>
    <w:rsid w:val="00F30ECE"/>
    <w:rsid w:val="00F3191C"/>
    <w:rsid w:val="00F34435"/>
    <w:rsid w:val="00F34F42"/>
    <w:rsid w:val="00F3629A"/>
    <w:rsid w:val="00F36583"/>
    <w:rsid w:val="00F365A4"/>
    <w:rsid w:val="00F37917"/>
    <w:rsid w:val="00F43643"/>
    <w:rsid w:val="00F46141"/>
    <w:rsid w:val="00F46C47"/>
    <w:rsid w:val="00F54651"/>
    <w:rsid w:val="00F54A10"/>
    <w:rsid w:val="00F552DE"/>
    <w:rsid w:val="00F6037A"/>
    <w:rsid w:val="00F603DB"/>
    <w:rsid w:val="00F605C6"/>
    <w:rsid w:val="00F61082"/>
    <w:rsid w:val="00F6332F"/>
    <w:rsid w:val="00F637EB"/>
    <w:rsid w:val="00F6501E"/>
    <w:rsid w:val="00F66692"/>
    <w:rsid w:val="00F67857"/>
    <w:rsid w:val="00F67C2B"/>
    <w:rsid w:val="00F70835"/>
    <w:rsid w:val="00F70B3E"/>
    <w:rsid w:val="00F7288B"/>
    <w:rsid w:val="00F76C08"/>
    <w:rsid w:val="00F8061A"/>
    <w:rsid w:val="00F83A1D"/>
    <w:rsid w:val="00F84C78"/>
    <w:rsid w:val="00F85A90"/>
    <w:rsid w:val="00F87258"/>
    <w:rsid w:val="00F9178E"/>
    <w:rsid w:val="00F94F2F"/>
    <w:rsid w:val="00FA038D"/>
    <w:rsid w:val="00FB21E9"/>
    <w:rsid w:val="00FB40B5"/>
    <w:rsid w:val="00FB5783"/>
    <w:rsid w:val="00FB7C03"/>
    <w:rsid w:val="00FC04B0"/>
    <w:rsid w:val="00FC108E"/>
    <w:rsid w:val="00FC174D"/>
    <w:rsid w:val="00FC2FC0"/>
    <w:rsid w:val="00FC40D6"/>
    <w:rsid w:val="00FC5A51"/>
    <w:rsid w:val="00FC79A2"/>
    <w:rsid w:val="00FD2228"/>
    <w:rsid w:val="00FD2A8C"/>
    <w:rsid w:val="00FD4D05"/>
    <w:rsid w:val="00FD5E6A"/>
    <w:rsid w:val="00FE0444"/>
    <w:rsid w:val="00FE05E0"/>
    <w:rsid w:val="00FE3A8F"/>
    <w:rsid w:val="00FE470F"/>
    <w:rsid w:val="00FE4BD6"/>
    <w:rsid w:val="00FE7102"/>
    <w:rsid w:val="00FF22F8"/>
    <w:rsid w:val="00FF2E5C"/>
    <w:rsid w:val="00FF3A7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05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UnresolvedMention">
    <w:name w:val="Unresolved Mention"/>
    <w:basedOn w:val="DefaultParagraphFont"/>
    <w:uiPriority w:val="99"/>
    <w:semiHidden/>
    <w:unhideWhenUsed/>
    <w:rsid w:val="0017157F"/>
    <w:rPr>
      <w:color w:val="605E5C"/>
      <w:shd w:val="clear" w:color="auto" w:fill="E1DFDD"/>
    </w:rPr>
  </w:style>
  <w:style w:type="character" w:customStyle="1" w:styleId="HeaderChar">
    <w:name w:val="Header Char"/>
    <w:basedOn w:val="DefaultParagraphFont"/>
    <w:link w:val="Header"/>
    <w:uiPriority w:val="99"/>
    <w:rsid w:val="00CB0AE8"/>
    <w:rPr>
      <w:sz w:val="24"/>
    </w:rPr>
  </w:style>
  <w:style w:type="character" w:styleId="CommentReference">
    <w:name w:val="annotation reference"/>
    <w:basedOn w:val="DefaultParagraphFont"/>
    <w:rsid w:val="0090296C"/>
    <w:rPr>
      <w:sz w:val="16"/>
      <w:szCs w:val="16"/>
    </w:rPr>
  </w:style>
  <w:style w:type="paragraph" w:styleId="CommentText">
    <w:name w:val="annotation text"/>
    <w:basedOn w:val="Normal"/>
    <w:link w:val="CommentTextChar"/>
    <w:rsid w:val="0090296C"/>
    <w:rPr>
      <w:sz w:val="20"/>
    </w:rPr>
  </w:style>
  <w:style w:type="character" w:customStyle="1" w:styleId="CommentTextChar">
    <w:name w:val="Comment Text Char"/>
    <w:basedOn w:val="DefaultParagraphFont"/>
    <w:link w:val="CommentText"/>
    <w:rsid w:val="0090296C"/>
  </w:style>
  <w:style w:type="paragraph" w:styleId="CommentSubject">
    <w:name w:val="annotation subject"/>
    <w:basedOn w:val="CommentText"/>
    <w:next w:val="CommentText"/>
    <w:link w:val="CommentSubjectChar"/>
    <w:rsid w:val="0090296C"/>
    <w:rPr>
      <w:b/>
      <w:bCs/>
    </w:rPr>
  </w:style>
  <w:style w:type="character" w:customStyle="1" w:styleId="CommentSubjectChar">
    <w:name w:val="Comment Subject Char"/>
    <w:basedOn w:val="CommentTextChar"/>
    <w:link w:val="CommentSubject"/>
    <w:rsid w:val="0090296C"/>
    <w:rPr>
      <w:b/>
      <w:bCs/>
    </w:rPr>
  </w:style>
  <w:style w:type="paragraph" w:styleId="Revision">
    <w:name w:val="Revision"/>
    <w:hidden/>
    <w:uiPriority w:val="99"/>
    <w:semiHidden/>
    <w:rsid w:val="00BF2E86"/>
    <w:rPr>
      <w:sz w:val="24"/>
    </w:rPr>
  </w:style>
  <w:style w:type="character" w:customStyle="1" w:styleId="FootnoteTextChar">
    <w:name w:val="Footnote Text Char"/>
    <w:basedOn w:val="DefaultParagraphFont"/>
    <w:link w:val="FootnoteText"/>
    <w:uiPriority w:val="99"/>
    <w:semiHidden/>
    <w:rsid w:val="00F60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706349">
      <w:bodyDiv w:val="1"/>
      <w:marLeft w:val="0"/>
      <w:marRight w:val="0"/>
      <w:marTop w:val="0"/>
      <w:marBottom w:val="0"/>
      <w:divBdr>
        <w:top w:val="none" w:sz="0" w:space="0" w:color="auto"/>
        <w:left w:val="none" w:sz="0" w:space="0" w:color="auto"/>
        <w:bottom w:val="none" w:sz="0" w:space="0" w:color="auto"/>
        <w:right w:val="none" w:sz="0" w:space="0" w:color="auto"/>
      </w:divBdr>
    </w:div>
    <w:div w:id="10632618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16903091">
      <w:bodyDiv w:val="1"/>
      <w:marLeft w:val="0"/>
      <w:marRight w:val="0"/>
      <w:marTop w:val="0"/>
      <w:marBottom w:val="0"/>
      <w:divBdr>
        <w:top w:val="none" w:sz="0" w:space="0" w:color="auto"/>
        <w:left w:val="none" w:sz="0" w:space="0" w:color="auto"/>
        <w:bottom w:val="none" w:sz="0" w:space="0" w:color="auto"/>
        <w:right w:val="none" w:sz="0" w:space="0" w:color="auto"/>
      </w:divBdr>
    </w:div>
    <w:div w:id="1505589724">
      <w:bodyDiv w:val="1"/>
      <w:marLeft w:val="0"/>
      <w:marRight w:val="0"/>
      <w:marTop w:val="0"/>
      <w:marBottom w:val="0"/>
      <w:divBdr>
        <w:top w:val="none" w:sz="0" w:space="0" w:color="auto"/>
        <w:left w:val="none" w:sz="0" w:space="0" w:color="auto"/>
        <w:bottom w:val="none" w:sz="0" w:space="0" w:color="auto"/>
        <w:right w:val="none" w:sz="0" w:space="0" w:color="auto"/>
      </w:divBdr>
    </w:div>
    <w:div w:id="1907373062">
      <w:bodyDiv w:val="1"/>
      <w:marLeft w:val="0"/>
      <w:marRight w:val="0"/>
      <w:marTop w:val="0"/>
      <w:marBottom w:val="0"/>
      <w:divBdr>
        <w:top w:val="none" w:sz="0" w:space="0" w:color="auto"/>
        <w:left w:val="none" w:sz="0" w:space="0" w:color="auto"/>
        <w:bottom w:val="none" w:sz="0" w:space="0" w:color="auto"/>
        <w:right w:val="none" w:sz="0" w:space="0" w:color="auto"/>
      </w:divBdr>
    </w:div>
    <w:div w:id="202528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17B3-C164-4CB8-B8CC-56F2557C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2020-08-24T13:22:00Z</dcterms:created>
  <dcterms:modified xsi:type="dcterms:W3CDTF">2020-12-03T20:09:00Z</dcterms:modified>
</cp:coreProperties>
</file>